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F06A6E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F06A6E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r w:rsidRPr="00F06A6E">
              <w:t xml:space="preserve">                           125</w:t>
            </w:r>
            <w:r w:rsidRPr="00F06A6E">
              <w:t>/2019</w:t>
            </w:r>
          </w:p>
        </w:tc>
      </w:tr>
      <w:tr w:rsidR="00F06A6E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  <w:bookmarkStart w:id="0" w:name="_GoBack"/>
            <w:bookmarkEnd w:id="0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F06A6E">
              <w:rPr>
                <w:b/>
                <w:sz w:val="20"/>
                <w:szCs w:val="20"/>
              </w:rPr>
              <w:t>Decyzja</w:t>
            </w:r>
          </w:p>
        </w:tc>
      </w:tr>
      <w:tr w:rsidR="00F06A6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-</w:t>
            </w:r>
          </w:p>
        </w:tc>
      </w:tr>
      <w:tr w:rsidR="00F06A6E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Decyzja</w:t>
            </w:r>
          </w:p>
        </w:tc>
      </w:tr>
      <w:tr w:rsidR="00F06A6E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F06A6E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F06A6E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 xml:space="preserve">Gmina Wilkowice  –  Wilkowice  –  dz. nr                   </w:t>
            </w:r>
            <w:r w:rsidRPr="00F06A6E">
              <w:rPr>
                <w:sz w:val="20"/>
                <w:szCs w:val="20"/>
              </w:rPr>
              <w:t>1574/1</w:t>
            </w:r>
          </w:p>
        </w:tc>
      </w:tr>
      <w:tr w:rsidR="00F06A6E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OS.6131.</w:t>
            </w:r>
            <w:r w:rsidRPr="00F06A6E">
              <w:rPr>
                <w:sz w:val="20"/>
                <w:szCs w:val="20"/>
              </w:rPr>
              <w:t>125</w:t>
            </w:r>
            <w:r w:rsidRPr="00F06A6E">
              <w:rPr>
                <w:sz w:val="20"/>
                <w:szCs w:val="20"/>
              </w:rPr>
              <w:t>.2019</w:t>
            </w:r>
          </w:p>
        </w:tc>
      </w:tr>
      <w:tr w:rsidR="00F06A6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Krystyna Skowrońska</w:t>
            </w:r>
          </w:p>
        </w:tc>
      </w:tr>
      <w:tr w:rsidR="00F06A6E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 xml:space="preserve">                                 </w:t>
            </w:r>
            <w:r w:rsidRPr="00F06A6E">
              <w:rPr>
                <w:sz w:val="20"/>
                <w:szCs w:val="20"/>
              </w:rPr>
              <w:t>25</w:t>
            </w:r>
            <w:r w:rsidRPr="00F06A6E">
              <w:rPr>
                <w:sz w:val="20"/>
                <w:szCs w:val="20"/>
              </w:rPr>
              <w:t>.0</w:t>
            </w:r>
            <w:r w:rsidRPr="00F06A6E">
              <w:rPr>
                <w:sz w:val="20"/>
                <w:szCs w:val="20"/>
              </w:rPr>
              <w:t>4</w:t>
            </w:r>
            <w:r w:rsidRPr="00F06A6E">
              <w:rPr>
                <w:sz w:val="20"/>
                <w:szCs w:val="20"/>
              </w:rPr>
              <w:t>.2019</w:t>
            </w:r>
          </w:p>
        </w:tc>
      </w:tr>
      <w:tr w:rsidR="00F06A6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-</w:t>
            </w:r>
          </w:p>
        </w:tc>
      </w:tr>
      <w:tr w:rsidR="00F06A6E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-</w:t>
            </w:r>
          </w:p>
        </w:tc>
      </w:tr>
      <w:tr w:rsidR="00F06A6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F06A6E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F06A6E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-</w:t>
            </w:r>
          </w:p>
        </w:tc>
      </w:tr>
      <w:tr w:rsidR="00F06A6E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F06A6E">
              <w:rPr>
                <w:b/>
                <w:sz w:val="20"/>
                <w:szCs w:val="20"/>
              </w:rPr>
              <w:t>tak</w:t>
            </w:r>
          </w:p>
        </w:tc>
      </w:tr>
      <w:tr w:rsidR="00F06A6E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F06A6E" w:rsidRDefault="00F06A6E" w:rsidP="00B35F78">
            <w:pPr>
              <w:jc w:val="center"/>
              <w:rPr>
                <w:sz w:val="20"/>
                <w:szCs w:val="20"/>
              </w:rPr>
            </w:pPr>
            <w:r w:rsidRPr="00F06A6E">
              <w:rPr>
                <w:sz w:val="20"/>
                <w:szCs w:val="20"/>
              </w:rPr>
              <w:t>-</w:t>
            </w:r>
          </w:p>
        </w:tc>
      </w:tr>
      <w:tr w:rsidR="00F06A6E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F06A6E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F06A6E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6E" w:rsidRPr="007D313F" w:rsidRDefault="00F06A6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6E"/>
    <w:rsid w:val="0015051E"/>
    <w:rsid w:val="00F0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2020-09-09T08:59:00Z</dcterms:created>
  <dcterms:modified xsi:type="dcterms:W3CDTF">2020-09-09T09:03:00Z</dcterms:modified>
</cp:coreProperties>
</file>