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5D2" w:rsidRDefault="001D05D2" w:rsidP="001D05D2">
      <w:pPr>
        <w:ind w:left="4956" w:firstLine="708"/>
      </w:pPr>
      <w:r>
        <w:t>Wilkowice, dnia ……………….</w:t>
      </w:r>
    </w:p>
    <w:p w:rsidR="001D05D2" w:rsidRDefault="001D05D2" w:rsidP="001D05D2"/>
    <w:p w:rsidR="001D05D2" w:rsidRDefault="001D05D2" w:rsidP="001D05D2"/>
    <w:p w:rsidR="001D05D2" w:rsidRDefault="001D05D2" w:rsidP="001D05D2"/>
    <w:p w:rsidR="001D05D2" w:rsidRPr="001D05D2" w:rsidRDefault="001D05D2" w:rsidP="001D05D2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D05D2" w:rsidRDefault="001D05D2" w:rsidP="001D05D2">
      <w:pPr>
        <w:jc w:val="both"/>
      </w:pPr>
    </w:p>
    <w:p w:rsidR="001D05D2" w:rsidRDefault="001D05D2" w:rsidP="001D05D2">
      <w:pPr>
        <w:jc w:val="both"/>
      </w:pPr>
    </w:p>
    <w:p w:rsidR="001D05D2" w:rsidRDefault="001D05D2" w:rsidP="001D05D2">
      <w:pPr>
        <w:jc w:val="center"/>
        <w:rPr>
          <w:b/>
          <w:sz w:val="32"/>
        </w:rPr>
      </w:pPr>
      <w:r w:rsidRPr="001D05D2">
        <w:rPr>
          <w:b/>
          <w:sz w:val="32"/>
        </w:rPr>
        <w:t>U</w:t>
      </w:r>
      <w:r>
        <w:rPr>
          <w:b/>
          <w:sz w:val="32"/>
        </w:rPr>
        <w:t xml:space="preserve"> </w:t>
      </w:r>
      <w:r w:rsidRPr="001D05D2">
        <w:rPr>
          <w:b/>
          <w:sz w:val="32"/>
        </w:rPr>
        <w:t>P</w:t>
      </w:r>
      <w:r>
        <w:rPr>
          <w:b/>
          <w:sz w:val="32"/>
        </w:rPr>
        <w:t xml:space="preserve"> </w:t>
      </w:r>
      <w:r w:rsidRPr="001D05D2">
        <w:rPr>
          <w:b/>
          <w:sz w:val="32"/>
        </w:rPr>
        <w:t>O</w:t>
      </w:r>
      <w:r>
        <w:rPr>
          <w:b/>
          <w:sz w:val="32"/>
        </w:rPr>
        <w:t xml:space="preserve"> </w:t>
      </w:r>
      <w:r w:rsidRPr="001D05D2">
        <w:rPr>
          <w:b/>
          <w:sz w:val="32"/>
        </w:rPr>
        <w:t>W</w:t>
      </w:r>
      <w:r>
        <w:rPr>
          <w:b/>
          <w:sz w:val="32"/>
        </w:rPr>
        <w:t xml:space="preserve"> </w:t>
      </w:r>
      <w:r w:rsidRPr="001D05D2">
        <w:rPr>
          <w:b/>
          <w:sz w:val="32"/>
        </w:rPr>
        <w:t>A</w:t>
      </w:r>
      <w:r>
        <w:rPr>
          <w:b/>
          <w:sz w:val="32"/>
        </w:rPr>
        <w:t xml:space="preserve"> </w:t>
      </w:r>
      <w:r w:rsidRPr="001D05D2">
        <w:rPr>
          <w:b/>
          <w:sz w:val="32"/>
        </w:rPr>
        <w:t>Ż</w:t>
      </w:r>
      <w:r>
        <w:rPr>
          <w:b/>
          <w:sz w:val="32"/>
        </w:rPr>
        <w:t xml:space="preserve"> </w:t>
      </w:r>
      <w:r w:rsidRPr="001D05D2">
        <w:rPr>
          <w:b/>
          <w:sz w:val="32"/>
        </w:rPr>
        <w:t>N</w:t>
      </w:r>
      <w:r>
        <w:rPr>
          <w:b/>
          <w:sz w:val="32"/>
        </w:rPr>
        <w:t xml:space="preserve"> </w:t>
      </w:r>
      <w:r w:rsidRPr="001D05D2">
        <w:rPr>
          <w:b/>
          <w:sz w:val="32"/>
        </w:rPr>
        <w:t>I</w:t>
      </w:r>
      <w:r>
        <w:rPr>
          <w:b/>
          <w:sz w:val="32"/>
        </w:rPr>
        <w:t xml:space="preserve"> </w:t>
      </w:r>
      <w:r w:rsidRPr="001D05D2">
        <w:rPr>
          <w:b/>
          <w:sz w:val="32"/>
        </w:rPr>
        <w:t>E</w:t>
      </w:r>
      <w:r>
        <w:rPr>
          <w:b/>
          <w:sz w:val="32"/>
        </w:rPr>
        <w:t xml:space="preserve"> </w:t>
      </w:r>
      <w:r w:rsidRPr="001D05D2">
        <w:rPr>
          <w:b/>
          <w:sz w:val="32"/>
        </w:rPr>
        <w:t>N</w:t>
      </w:r>
      <w:r>
        <w:rPr>
          <w:b/>
          <w:sz w:val="32"/>
        </w:rPr>
        <w:t xml:space="preserve"> </w:t>
      </w:r>
      <w:r w:rsidRPr="001D05D2">
        <w:rPr>
          <w:b/>
          <w:sz w:val="32"/>
        </w:rPr>
        <w:t>I</w:t>
      </w:r>
      <w:r>
        <w:rPr>
          <w:b/>
          <w:sz w:val="32"/>
        </w:rPr>
        <w:t xml:space="preserve"> </w:t>
      </w:r>
      <w:r w:rsidRPr="001D05D2">
        <w:rPr>
          <w:b/>
          <w:sz w:val="32"/>
        </w:rPr>
        <w:t>E</w:t>
      </w:r>
    </w:p>
    <w:p w:rsidR="001D05D2" w:rsidRPr="001D05D2" w:rsidRDefault="001D05D2" w:rsidP="001D05D2">
      <w:pPr>
        <w:jc w:val="center"/>
        <w:rPr>
          <w:b/>
          <w:sz w:val="32"/>
        </w:rPr>
      </w:pPr>
    </w:p>
    <w:p w:rsidR="001D05D2" w:rsidRDefault="001D05D2" w:rsidP="001D05D2"/>
    <w:p w:rsidR="001D05D2" w:rsidRDefault="001D05D2" w:rsidP="001D05D2"/>
    <w:p w:rsidR="001D05D2" w:rsidRDefault="001D05D2" w:rsidP="001D05D2">
      <w:r>
        <w:t>Ja, …………………………………………., nr PESEL ……………………………………</w:t>
      </w:r>
    </w:p>
    <w:p w:rsidR="001D05D2" w:rsidRPr="001D05D2" w:rsidRDefault="001D05D2" w:rsidP="001D05D2">
      <w:pPr>
        <w:rPr>
          <w:sz w:val="18"/>
        </w:rPr>
      </w:pPr>
      <w:r>
        <w:rPr>
          <w:sz w:val="18"/>
        </w:rPr>
        <w:t xml:space="preserve">              </w:t>
      </w:r>
      <w:r w:rsidRPr="001D05D2">
        <w:rPr>
          <w:sz w:val="18"/>
        </w:rPr>
        <w:t>(imię i nazwisko udzielającego upoważnienia)</w:t>
      </w:r>
    </w:p>
    <w:p w:rsidR="001D05D2" w:rsidRDefault="001D05D2" w:rsidP="001D05D2">
      <w:pPr>
        <w:spacing w:line="360" w:lineRule="auto"/>
      </w:pPr>
    </w:p>
    <w:p w:rsidR="001D05D2" w:rsidRDefault="001D05D2" w:rsidP="001D05D2">
      <w:pPr>
        <w:spacing w:line="360" w:lineRule="auto"/>
      </w:pPr>
      <w:r>
        <w:t>upoważniam Panią/Pana</w:t>
      </w:r>
    </w:p>
    <w:p w:rsidR="001D05D2" w:rsidRDefault="001D05D2" w:rsidP="001D05D2">
      <w:pPr>
        <w:spacing w:line="360" w:lineRule="auto"/>
      </w:pPr>
    </w:p>
    <w:p w:rsidR="001D05D2" w:rsidRDefault="001D05D2" w:rsidP="001D05D2">
      <w:r>
        <w:t>…………………………………………., nr PESEL ……………………………………</w:t>
      </w:r>
    </w:p>
    <w:p w:rsidR="001D05D2" w:rsidRPr="001D05D2" w:rsidRDefault="001D05D2" w:rsidP="001D05D2">
      <w:pPr>
        <w:rPr>
          <w:sz w:val="18"/>
        </w:rPr>
      </w:pPr>
      <w:r>
        <w:rPr>
          <w:sz w:val="18"/>
        </w:rPr>
        <w:t xml:space="preserve">                   </w:t>
      </w:r>
      <w:r w:rsidRPr="001D05D2">
        <w:rPr>
          <w:sz w:val="18"/>
        </w:rPr>
        <w:t xml:space="preserve">(imię i nazwisko </w:t>
      </w:r>
      <w:r>
        <w:rPr>
          <w:sz w:val="18"/>
        </w:rPr>
        <w:t>upoważnionego</w:t>
      </w:r>
      <w:r w:rsidRPr="001D05D2">
        <w:rPr>
          <w:sz w:val="18"/>
        </w:rPr>
        <w:t>)</w:t>
      </w:r>
    </w:p>
    <w:p w:rsidR="001D05D2" w:rsidRDefault="001D05D2" w:rsidP="001D05D2">
      <w:pPr>
        <w:spacing w:line="360" w:lineRule="auto"/>
      </w:pPr>
    </w:p>
    <w:p w:rsidR="001D05D2" w:rsidRDefault="001D05D2" w:rsidP="00C67929">
      <w:pPr>
        <w:spacing w:line="360" w:lineRule="auto"/>
        <w:jc w:val="both"/>
      </w:pPr>
      <w:r>
        <w:t xml:space="preserve">do odbioru w moim imieniu zaświadczenia o prawie do głosowania uprawniającego do wzięcia udziału w głosowaniu w wyborach do Sejmu Rzeczypospolitej Polskiej i do Senatu Rzeczypospolitej Polskiej zarządzonych na dzień 15 października 2023 r. </w:t>
      </w:r>
    </w:p>
    <w:p w:rsidR="001D05D2" w:rsidRDefault="001D05D2" w:rsidP="001D05D2">
      <w:pPr>
        <w:spacing w:line="360" w:lineRule="auto"/>
      </w:pPr>
    </w:p>
    <w:p w:rsidR="001D05D2" w:rsidRDefault="001D05D2" w:rsidP="001D05D2"/>
    <w:p w:rsidR="001D05D2" w:rsidRDefault="001D05D2" w:rsidP="001D05D2"/>
    <w:p w:rsidR="001D05D2" w:rsidRDefault="001D05D2" w:rsidP="001D05D2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……………………………………………….</w:t>
      </w:r>
    </w:p>
    <w:p w:rsidR="001D05D2" w:rsidRDefault="001D05D2" w:rsidP="001D05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(czytelny podpis osoby upoważniającej) </w:t>
      </w:r>
    </w:p>
    <w:p w:rsidR="001D05D2" w:rsidRDefault="001D05D2" w:rsidP="001D05D2"/>
    <w:p w:rsidR="001D05D2" w:rsidRDefault="001D05D2" w:rsidP="001D05D2"/>
    <w:p w:rsidR="001D05D2" w:rsidRDefault="001D05D2" w:rsidP="001D05D2"/>
    <w:p w:rsidR="001D05D2" w:rsidRDefault="001D05D2" w:rsidP="001D05D2"/>
    <w:p w:rsidR="001D05D2" w:rsidRDefault="001D05D2" w:rsidP="001D05D2"/>
    <w:p w:rsidR="001D05D2" w:rsidRDefault="001D05D2" w:rsidP="001D05D2"/>
    <w:p w:rsidR="001D05D2" w:rsidRDefault="001D05D2" w:rsidP="001D05D2"/>
    <w:p w:rsidR="001D05D2" w:rsidRDefault="001D05D2" w:rsidP="001D05D2"/>
    <w:p w:rsidR="001D05D2" w:rsidRDefault="001D05D2" w:rsidP="001D05D2"/>
    <w:p w:rsidR="001D05D2" w:rsidRDefault="001D05D2" w:rsidP="001D05D2"/>
    <w:p w:rsidR="001D05D2" w:rsidRDefault="001D05D2" w:rsidP="001D05D2"/>
    <w:p w:rsidR="000B32A1" w:rsidRDefault="000B32A1" w:rsidP="001D05D2"/>
    <w:p w:rsidR="000B32A1" w:rsidRDefault="000B32A1" w:rsidP="001D05D2"/>
    <w:p w:rsidR="000B32A1" w:rsidRDefault="000B32A1" w:rsidP="001D05D2"/>
    <w:p w:rsidR="000B32A1" w:rsidRDefault="000B32A1" w:rsidP="001D05D2"/>
    <w:p w:rsidR="000B32A1" w:rsidRDefault="000B32A1" w:rsidP="001D05D2"/>
    <w:p w:rsidR="000B32A1" w:rsidRDefault="000B32A1" w:rsidP="001D05D2"/>
    <w:p w:rsidR="000B32A1" w:rsidRDefault="000B32A1" w:rsidP="001D05D2"/>
    <w:p w:rsidR="001D4319" w:rsidRDefault="001D4319" w:rsidP="001D4319">
      <w:pPr>
        <w:tabs>
          <w:tab w:val="left" w:pos="284"/>
        </w:tabs>
        <w:jc w:val="center"/>
      </w:pPr>
      <w:r>
        <w:rPr>
          <w:b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9356AF" wp14:editId="1671438E">
                <wp:simplePos x="0" y="0"/>
                <wp:positionH relativeFrom="column">
                  <wp:posOffset>-109215</wp:posOffset>
                </wp:positionH>
                <wp:positionV relativeFrom="paragraph">
                  <wp:posOffset>-438783</wp:posOffset>
                </wp:positionV>
                <wp:extent cx="1457325" cy="276221"/>
                <wp:effectExtent l="0" t="0" r="28575" b="9529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2762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2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C16C43D" id="Prostokąt 3" o:spid="_x0000_s1026" style="position:absolute;margin-left:-8.6pt;margin-top:-34.55pt;width:114.75pt;height:2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" strokecolor="white" strokeweight=".70561mm">
                <v:textbox inset="0,0,0,0"/>
              </v:rect>
            </w:pict>
          </mc:Fallback>
        </mc:AlternateContent>
      </w:r>
      <w:r>
        <w:rPr>
          <w:b/>
          <w:u w:val="single"/>
        </w:rPr>
        <w:t>Informacja o przetwarzaniu danych osobowych</w:t>
      </w:r>
    </w:p>
    <w:p w:rsidR="001D4319" w:rsidRDefault="001D4319" w:rsidP="001D4319">
      <w:pPr>
        <w:tabs>
          <w:tab w:val="left" w:pos="284"/>
        </w:tabs>
        <w:jc w:val="center"/>
        <w:rPr>
          <w:b/>
          <w:u w:val="single"/>
        </w:rPr>
      </w:pPr>
      <w:r>
        <w:rPr>
          <w:b/>
          <w:u w:val="single"/>
        </w:rPr>
        <w:t>dotycząca zaświadczenia o prawie do głosowania w miejscu pobytu w dniu wyborów</w:t>
      </w:r>
      <w:r w:rsidR="00BB65FB">
        <w:rPr>
          <w:b/>
          <w:u w:val="single"/>
        </w:rPr>
        <w:t>/referendum</w:t>
      </w:r>
    </w:p>
    <w:p w:rsidR="001D4319" w:rsidRDefault="001D4319" w:rsidP="001D4319">
      <w:pPr>
        <w:tabs>
          <w:tab w:val="left" w:pos="284"/>
        </w:tabs>
        <w:rPr>
          <w:bCs/>
        </w:rPr>
      </w:pPr>
    </w:p>
    <w:p w:rsidR="001D4319" w:rsidRDefault="001D4319" w:rsidP="001D4319">
      <w:pPr>
        <w:tabs>
          <w:tab w:val="left" w:pos="284"/>
        </w:tabs>
        <w:jc w:val="both"/>
      </w:pPr>
      <w:r>
        <w:t xml:space="preserve">Zgodnie z art. 13 ust. 1 i ust. 2 </w:t>
      </w:r>
      <w:r>
        <w:rPr>
          <w:lang w:bidi="pl-PL"/>
        </w:rPr>
        <w:t>rozporządzenia Parlamentu Europejskiego i Rady (UE) 2016/679 z dnia 27 kwietnia 2016 r. w sprawie ochrony osób fizycznych w związku z przetwarzaniem danych osobowych i w sprawie swobodnego przepływu takich danych oraz uchylenia dyrektywy 95/46/WE (ogólne rozporządzenie o ochronie danych), zwanego dalej RODO, informujemy, że</w:t>
      </w:r>
      <w:r>
        <w:t>:</w:t>
      </w:r>
      <w:r>
        <w:rPr>
          <w:u w:val="single"/>
        </w:rPr>
        <w:t xml:space="preserve"> </w:t>
      </w:r>
    </w:p>
    <w:p w:rsidR="001D4319" w:rsidRDefault="001D4319" w:rsidP="001D4319">
      <w:pPr>
        <w:tabs>
          <w:tab w:val="left" w:pos="284"/>
        </w:tabs>
        <w:rPr>
          <w:u w:val="single"/>
        </w:rPr>
      </w:pPr>
    </w:p>
    <w:p w:rsidR="001D4319" w:rsidRDefault="001D4319" w:rsidP="001D4319">
      <w:pPr>
        <w:numPr>
          <w:ilvl w:val="0"/>
          <w:numId w:val="1"/>
        </w:numPr>
        <w:tabs>
          <w:tab w:val="left" w:pos="-436"/>
        </w:tabs>
        <w:autoSpaceDN w:val="0"/>
        <w:jc w:val="both"/>
      </w:pPr>
      <w:r>
        <w:t xml:space="preserve">Administratorem Pani/Pana danych osobowych jest Gmina Wilkowice, reprezentowana przez Wójta Gminy Wilkowice z siedzibą przy </w:t>
      </w:r>
      <w:hyperlink r:id="rId5" w:history="1">
        <w:r>
          <w:rPr>
            <w:rStyle w:val="Hipercze"/>
          </w:rPr>
          <w:t>ul. Wyzwolenia 25, 43-365 Wilkowice</w:t>
        </w:r>
      </w:hyperlink>
      <w:r>
        <w:t xml:space="preserve">, e-mail: </w:t>
      </w:r>
      <w:hyperlink r:id="rId6" w:history="1">
        <w:r>
          <w:rPr>
            <w:rStyle w:val="Hipercze"/>
          </w:rPr>
          <w:t>sekretariat@wilkowice.pl</w:t>
        </w:r>
      </w:hyperlink>
      <w:r>
        <w:t xml:space="preserve"> - zwana dalej Administratorem.</w:t>
      </w:r>
    </w:p>
    <w:p w:rsidR="001D4319" w:rsidRDefault="001D4319" w:rsidP="001D4319">
      <w:pPr>
        <w:numPr>
          <w:ilvl w:val="0"/>
          <w:numId w:val="1"/>
        </w:numPr>
        <w:tabs>
          <w:tab w:val="left" w:pos="-436"/>
        </w:tabs>
        <w:autoSpaceDN w:val="0"/>
        <w:jc w:val="both"/>
      </w:pPr>
      <w:r>
        <w:t xml:space="preserve">Administrator wyznaczył Inspektora Ochrony Danych Osobowych, z którym można się skontaktować poprzez adres e-mail: </w:t>
      </w:r>
      <w:hyperlink r:id="rId7" w:history="1">
        <w:r>
          <w:rPr>
            <w:rStyle w:val="Hipercze"/>
          </w:rPr>
          <w:t>iod@wilkowice.pl</w:t>
        </w:r>
      </w:hyperlink>
      <w:r>
        <w:t xml:space="preserve"> lub pisemnie na adres siedziby administratora.</w:t>
      </w:r>
    </w:p>
    <w:p w:rsidR="001D4319" w:rsidRDefault="001D4319" w:rsidP="001D4319">
      <w:pPr>
        <w:numPr>
          <w:ilvl w:val="0"/>
          <w:numId w:val="1"/>
        </w:numPr>
        <w:tabs>
          <w:tab w:val="left" w:pos="-436"/>
        </w:tabs>
        <w:autoSpaceDN w:val="0"/>
        <w:jc w:val="both"/>
      </w:pPr>
      <w:r>
        <w:t>Administrator przetwarza Pani/Pana dane osobowe na podstawie art. 6 ust. 1 lit. c RODO w celu wypełnienia obowiązków prawnych określonych w art. 32 ustawy z dnia 5 stycznia 2011 r. – Kodeks wyborczy, tj. w celu wydania zaświadczenia o prawie do głosowania w miejscu pobytu w dniu wyborów</w:t>
      </w:r>
      <w:r w:rsidR="00BB65FB">
        <w:t>/referendum</w:t>
      </w:r>
      <w:r>
        <w:t>.</w:t>
      </w:r>
    </w:p>
    <w:p w:rsidR="001D4319" w:rsidRDefault="001D4319" w:rsidP="001D4319">
      <w:pPr>
        <w:numPr>
          <w:ilvl w:val="0"/>
          <w:numId w:val="1"/>
        </w:numPr>
        <w:tabs>
          <w:tab w:val="left" w:pos="-436"/>
        </w:tabs>
        <w:autoSpaceDN w:val="0"/>
        <w:jc w:val="both"/>
      </w:pPr>
      <w:r>
        <w:t>Pani/Pana dane osobowe są przechowywane do momentu przeprowadzenia wyborów</w:t>
      </w:r>
      <w:r w:rsidR="00BB65FB">
        <w:t>/referendum,</w:t>
      </w:r>
      <w:r>
        <w:t xml:space="preserve"> do których zostało wydane zaświadczenie o prawie do głosowania, a następnie dokumentacja przekazywana jest do Krajowego Biura Wyborczego.</w:t>
      </w:r>
    </w:p>
    <w:p w:rsidR="001D4319" w:rsidRDefault="001D4319" w:rsidP="001D4319">
      <w:pPr>
        <w:numPr>
          <w:ilvl w:val="0"/>
          <w:numId w:val="1"/>
        </w:numPr>
        <w:tabs>
          <w:tab w:val="left" w:pos="-436"/>
        </w:tabs>
        <w:autoSpaceDN w:val="0"/>
        <w:jc w:val="both"/>
      </w:pPr>
      <w:r>
        <w:t>Podanie Pani/Pana danych jest wymogiem ustawowym. Niepodanie danych spowoduje brak możliwości wydania zaświadczenia o prawie do głosowania w miejscu pobytu w dniu wyborów</w:t>
      </w:r>
      <w:r w:rsidR="00BB65FB">
        <w:t>/referendum</w:t>
      </w:r>
      <w:bookmarkStart w:id="0" w:name="_GoBack"/>
      <w:bookmarkEnd w:id="0"/>
      <w:r>
        <w:t>.</w:t>
      </w:r>
    </w:p>
    <w:p w:rsidR="001D4319" w:rsidRDefault="001D4319" w:rsidP="001D4319">
      <w:pPr>
        <w:numPr>
          <w:ilvl w:val="0"/>
          <w:numId w:val="1"/>
        </w:numPr>
        <w:tabs>
          <w:tab w:val="left" w:pos="-436"/>
        </w:tabs>
        <w:autoSpaceDN w:val="0"/>
        <w:jc w:val="both"/>
      </w:pPr>
      <w:r>
        <w:t xml:space="preserve">Odbiorcami Pani/Pana danych osobowych będą podmioty uprawnione do uzyskania danych osobowych na podstawie przepisów prawa, w szczególności Krajowe Biuro Wyborcze oraz podmioty świadczące usługi na rzecz Gminy Wilkowice, w szczególności </w:t>
      </w:r>
      <w:r>
        <w:rPr>
          <w:lang w:bidi="pl-PL"/>
        </w:rPr>
        <w:t>podmioty z którymi administrator zawarł umowę na świadczenie usług dostarczenia i serwisu systemów informatycznych.</w:t>
      </w:r>
    </w:p>
    <w:p w:rsidR="001D4319" w:rsidRDefault="001D4319" w:rsidP="001D4319">
      <w:pPr>
        <w:numPr>
          <w:ilvl w:val="0"/>
          <w:numId w:val="1"/>
        </w:numPr>
        <w:tabs>
          <w:tab w:val="left" w:pos="-436"/>
        </w:tabs>
        <w:autoSpaceDN w:val="0"/>
        <w:jc w:val="both"/>
      </w:pPr>
      <w:r>
        <w:t>Dane osobowe nie będą podlegały udostępnieniu do państw trzecich lub organizacji międzynarodowych.</w:t>
      </w:r>
    </w:p>
    <w:p w:rsidR="001D4319" w:rsidRDefault="001D4319" w:rsidP="001D4319">
      <w:pPr>
        <w:numPr>
          <w:ilvl w:val="0"/>
          <w:numId w:val="1"/>
        </w:numPr>
        <w:tabs>
          <w:tab w:val="left" w:pos="-436"/>
        </w:tabs>
        <w:autoSpaceDN w:val="0"/>
        <w:jc w:val="both"/>
      </w:pPr>
      <w:r>
        <w:t>Na zasadach określonych przepisami RODO, posiada Pani/Pan prawo:</w:t>
      </w:r>
    </w:p>
    <w:p w:rsidR="001D4319" w:rsidRDefault="001D4319" w:rsidP="001D4319">
      <w:pPr>
        <w:numPr>
          <w:ilvl w:val="0"/>
          <w:numId w:val="2"/>
        </w:numPr>
        <w:tabs>
          <w:tab w:val="left" w:pos="-1156"/>
        </w:tabs>
        <w:autoSpaceDN w:val="0"/>
        <w:jc w:val="both"/>
      </w:pPr>
      <w:r>
        <w:t>dostępu do treści danych osobowych,</w:t>
      </w:r>
    </w:p>
    <w:p w:rsidR="001D4319" w:rsidRDefault="001D4319" w:rsidP="001D4319">
      <w:pPr>
        <w:numPr>
          <w:ilvl w:val="0"/>
          <w:numId w:val="2"/>
        </w:numPr>
        <w:tabs>
          <w:tab w:val="left" w:pos="-1156"/>
        </w:tabs>
        <w:autoSpaceDN w:val="0"/>
        <w:jc w:val="both"/>
      </w:pPr>
      <w:r>
        <w:t>zażądania sprostowania danych osobowych,</w:t>
      </w:r>
    </w:p>
    <w:p w:rsidR="001D4319" w:rsidRDefault="001D4319" w:rsidP="001D4319">
      <w:pPr>
        <w:numPr>
          <w:ilvl w:val="0"/>
          <w:numId w:val="2"/>
        </w:numPr>
        <w:tabs>
          <w:tab w:val="left" w:pos="-1156"/>
        </w:tabs>
        <w:autoSpaceDN w:val="0"/>
        <w:jc w:val="both"/>
      </w:pPr>
      <w:r>
        <w:t>ograniczenia przetwarzania danych osobowych,</w:t>
      </w:r>
    </w:p>
    <w:p w:rsidR="001D4319" w:rsidRDefault="001D4319" w:rsidP="001D4319">
      <w:pPr>
        <w:numPr>
          <w:ilvl w:val="0"/>
          <w:numId w:val="2"/>
        </w:numPr>
        <w:tabs>
          <w:tab w:val="left" w:pos="-1156"/>
        </w:tabs>
        <w:autoSpaceDN w:val="0"/>
        <w:jc w:val="both"/>
      </w:pPr>
      <w:r>
        <w:t>wniesienia skargi do organu nadzorczego tj. do Prezesa Urzędu Ochrony Danych Osobowych, zgodnie z treścią rozdziału III RODO, gdy uzna Pani/Pan, że przetwarzanie danych osobowych narusza przepisy RODO.</w:t>
      </w:r>
    </w:p>
    <w:p w:rsidR="001D4319" w:rsidRDefault="001D4319" w:rsidP="001D4319">
      <w:pPr>
        <w:numPr>
          <w:ilvl w:val="0"/>
          <w:numId w:val="1"/>
        </w:numPr>
        <w:tabs>
          <w:tab w:val="left" w:pos="-436"/>
        </w:tabs>
        <w:autoSpaceDN w:val="0"/>
        <w:jc w:val="both"/>
      </w:pPr>
      <w:r>
        <w:t>Nie przysługuje Pani/Panu prawo do:</w:t>
      </w:r>
    </w:p>
    <w:p w:rsidR="001D4319" w:rsidRDefault="001D4319" w:rsidP="001D4319">
      <w:pPr>
        <w:numPr>
          <w:ilvl w:val="0"/>
          <w:numId w:val="3"/>
        </w:numPr>
        <w:tabs>
          <w:tab w:val="left" w:pos="-1156"/>
        </w:tabs>
        <w:autoSpaceDN w:val="0"/>
        <w:jc w:val="both"/>
      </w:pPr>
      <w:r>
        <w:t>usunięcia danych osobowych,</w:t>
      </w:r>
    </w:p>
    <w:p w:rsidR="001D4319" w:rsidRDefault="001D4319" w:rsidP="001D4319">
      <w:pPr>
        <w:numPr>
          <w:ilvl w:val="0"/>
          <w:numId w:val="3"/>
        </w:numPr>
        <w:tabs>
          <w:tab w:val="left" w:pos="-1156"/>
        </w:tabs>
        <w:autoSpaceDN w:val="0"/>
        <w:jc w:val="both"/>
      </w:pPr>
      <w:r>
        <w:t>przenoszenia danych osobowych,</w:t>
      </w:r>
    </w:p>
    <w:p w:rsidR="001D4319" w:rsidRDefault="001D4319" w:rsidP="001D4319">
      <w:pPr>
        <w:numPr>
          <w:ilvl w:val="0"/>
          <w:numId w:val="3"/>
        </w:numPr>
        <w:tabs>
          <w:tab w:val="left" w:pos="-1156"/>
        </w:tabs>
        <w:autoSpaceDN w:val="0"/>
        <w:jc w:val="both"/>
      </w:pPr>
      <w:r>
        <w:t>sprzeciwu wobec przetwarzania danych osobowych, gdyż podstawą prawną przetwarzania danych osobowych jest realizacja obowiązku prawnego ciążącego na administratorze.</w:t>
      </w:r>
    </w:p>
    <w:p w:rsidR="001D4319" w:rsidRDefault="001D4319" w:rsidP="001D4319">
      <w:pPr>
        <w:numPr>
          <w:ilvl w:val="0"/>
          <w:numId w:val="1"/>
        </w:numPr>
        <w:tabs>
          <w:tab w:val="left" w:pos="-436"/>
        </w:tabs>
        <w:autoSpaceDN w:val="0"/>
        <w:jc w:val="both"/>
      </w:pPr>
      <w:r>
        <w:t>W odniesieniu do Pani/Pana danych osobowych decyzje nie będą podejmowane w sposób zautomatyzowany i nie będą profilowane.</w:t>
      </w:r>
    </w:p>
    <w:p w:rsidR="001D4319" w:rsidRDefault="001D4319" w:rsidP="001D05D2"/>
    <w:sectPr w:rsidR="001D4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C734C"/>
    <w:multiLevelType w:val="multilevel"/>
    <w:tmpl w:val="E5E6277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54533782"/>
    <w:multiLevelType w:val="multilevel"/>
    <w:tmpl w:val="4FF0384C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57CA2B64"/>
    <w:multiLevelType w:val="multilevel"/>
    <w:tmpl w:val="B67059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ECF"/>
    <w:rsid w:val="000B32A1"/>
    <w:rsid w:val="000E0BC7"/>
    <w:rsid w:val="001D05D2"/>
    <w:rsid w:val="001D4319"/>
    <w:rsid w:val="0066301C"/>
    <w:rsid w:val="00BA0D5B"/>
    <w:rsid w:val="00BB65FB"/>
    <w:rsid w:val="00C67929"/>
    <w:rsid w:val="00F9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C01645-7B4E-4981-9BE5-C850D1181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B32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3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wilk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wilkowice.pl" TargetMode="External"/><Relationship Id="rId5" Type="http://schemas.openxmlformats.org/officeDocument/2006/relationships/hyperlink" Target="https://www.bing.com/local?lid=YN7998x16947629997828250845&amp;id=YN7998x16947629997828250845&amp;q=Urz&#261;d+Gminy&amp;name=Urz&#261;d+Gminy&amp;cp=49.76314926147461%7e19.07756996154785&amp;ppois=49.76314926147461_19.07756996154785_Urz&#261;d+Gmin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540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Hola</dc:creator>
  <cp:keywords/>
  <dc:description/>
  <cp:lastModifiedBy>Wojciech Cendrzak</cp:lastModifiedBy>
  <cp:revision>9</cp:revision>
  <dcterms:created xsi:type="dcterms:W3CDTF">2023-08-22T11:42:00Z</dcterms:created>
  <dcterms:modified xsi:type="dcterms:W3CDTF">2023-08-31T12:22:00Z</dcterms:modified>
</cp:coreProperties>
</file>