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4DD67" w14:textId="64B9B397" w:rsidR="00353417" w:rsidRPr="0099059C" w:rsidRDefault="00353417" w:rsidP="00353417">
      <w:pPr>
        <w:pStyle w:val="Nagwek"/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GN.6822</w:t>
      </w:r>
      <w:r w:rsidR="00807D01" w:rsidRPr="0099059C">
        <w:rPr>
          <w:rFonts w:ascii="Times New Roman" w:hAnsi="Times New Roman" w:cs="Times New Roman"/>
        </w:rPr>
        <w:t>.</w:t>
      </w:r>
      <w:r w:rsidR="00A52C93">
        <w:rPr>
          <w:rFonts w:ascii="Times New Roman" w:hAnsi="Times New Roman" w:cs="Times New Roman"/>
        </w:rPr>
        <w:t>5</w:t>
      </w:r>
      <w:r w:rsidR="00450FBC" w:rsidRPr="0099059C">
        <w:rPr>
          <w:rFonts w:ascii="Times New Roman" w:hAnsi="Times New Roman" w:cs="Times New Roman"/>
        </w:rPr>
        <w:t>.202</w:t>
      </w:r>
      <w:r w:rsidR="002D5193">
        <w:rPr>
          <w:rFonts w:ascii="Times New Roman" w:hAnsi="Times New Roman" w:cs="Times New Roman"/>
        </w:rPr>
        <w:t>4</w:t>
      </w:r>
    </w:p>
    <w:p w14:paraId="54EE4A3B" w14:textId="58AC9115" w:rsidR="003C04B4" w:rsidRPr="0099059C" w:rsidRDefault="003C04B4" w:rsidP="003C04B4">
      <w:pPr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GN.ZD.</w:t>
      </w:r>
      <w:r w:rsidR="00150A29">
        <w:rPr>
          <w:rFonts w:ascii="Times New Roman" w:hAnsi="Times New Roman" w:cs="Times New Roman"/>
        </w:rPr>
        <w:t>0</w:t>
      </w:r>
      <w:r w:rsidR="00A52C93">
        <w:rPr>
          <w:rFonts w:ascii="Times New Roman" w:hAnsi="Times New Roman" w:cs="Times New Roman"/>
        </w:rPr>
        <w:t>166</w:t>
      </w:r>
      <w:r w:rsidR="00450FBC" w:rsidRPr="0099059C">
        <w:rPr>
          <w:rFonts w:ascii="Times New Roman" w:hAnsi="Times New Roman" w:cs="Times New Roman"/>
        </w:rPr>
        <w:t>.202</w:t>
      </w:r>
      <w:r w:rsidR="002D5193">
        <w:rPr>
          <w:rFonts w:ascii="Times New Roman" w:hAnsi="Times New Roman" w:cs="Times New Roman"/>
        </w:rPr>
        <w:t>4</w:t>
      </w:r>
    </w:p>
    <w:p w14:paraId="031F8A00" w14:textId="7393275A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ZARZĄDZENIE NR</w:t>
      </w:r>
      <w:r w:rsidR="00A01CD8" w:rsidRPr="003E2FAF">
        <w:rPr>
          <w:rFonts w:ascii="Times New Roman" w:hAnsi="Times New Roman" w:cs="Times New Roman"/>
          <w:b/>
          <w:sz w:val="24"/>
        </w:rPr>
        <w:t xml:space="preserve"> </w:t>
      </w:r>
      <w:r w:rsidR="00A52C93">
        <w:rPr>
          <w:rFonts w:ascii="Times New Roman" w:hAnsi="Times New Roman" w:cs="Times New Roman"/>
          <w:b/>
          <w:sz w:val="24"/>
        </w:rPr>
        <w:t>82</w:t>
      </w:r>
      <w:r w:rsidR="004556BB" w:rsidRPr="003E2FAF">
        <w:rPr>
          <w:rFonts w:ascii="Times New Roman" w:hAnsi="Times New Roman" w:cs="Times New Roman"/>
          <w:b/>
          <w:sz w:val="24"/>
        </w:rPr>
        <w:t>/</w:t>
      </w:r>
      <w:r w:rsidR="007F7CE5" w:rsidRPr="003E2FAF">
        <w:rPr>
          <w:rFonts w:ascii="Times New Roman" w:hAnsi="Times New Roman" w:cs="Times New Roman"/>
          <w:b/>
          <w:sz w:val="24"/>
        </w:rPr>
        <w:t>20</w:t>
      </w:r>
      <w:r w:rsidR="000B06FE" w:rsidRPr="003E2FAF">
        <w:rPr>
          <w:rFonts w:ascii="Times New Roman" w:hAnsi="Times New Roman" w:cs="Times New Roman"/>
          <w:b/>
          <w:sz w:val="24"/>
        </w:rPr>
        <w:t>2</w:t>
      </w:r>
      <w:r w:rsidR="002D5193">
        <w:rPr>
          <w:rFonts w:ascii="Times New Roman" w:hAnsi="Times New Roman" w:cs="Times New Roman"/>
          <w:b/>
          <w:sz w:val="24"/>
        </w:rPr>
        <w:t>4</w:t>
      </w:r>
    </w:p>
    <w:p w14:paraId="293EE665" w14:textId="3414C0DA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WÓJTA GMINY WILKOWICE</w:t>
      </w:r>
    </w:p>
    <w:p w14:paraId="681527A5" w14:textId="0E152C5C" w:rsidR="00057D94" w:rsidRPr="003E2FAF" w:rsidRDefault="00026EE8" w:rsidP="00BB7252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dnia</w:t>
      </w:r>
      <w:r w:rsidR="009015DD" w:rsidRPr="003E2FAF">
        <w:rPr>
          <w:rFonts w:ascii="Times New Roman" w:hAnsi="Times New Roman" w:cs="Times New Roman"/>
          <w:b/>
          <w:sz w:val="24"/>
        </w:rPr>
        <w:t xml:space="preserve"> </w:t>
      </w:r>
      <w:r w:rsidR="00A52C93">
        <w:rPr>
          <w:rFonts w:ascii="Times New Roman" w:hAnsi="Times New Roman" w:cs="Times New Roman"/>
          <w:b/>
          <w:sz w:val="24"/>
        </w:rPr>
        <w:t>30 kwietnia</w:t>
      </w:r>
      <w:r w:rsidR="00150A29">
        <w:rPr>
          <w:rFonts w:ascii="Times New Roman" w:hAnsi="Times New Roman" w:cs="Times New Roman"/>
          <w:b/>
          <w:sz w:val="24"/>
        </w:rPr>
        <w:t xml:space="preserve"> </w:t>
      </w:r>
      <w:r w:rsidR="00450FBC">
        <w:rPr>
          <w:rFonts w:ascii="Times New Roman" w:hAnsi="Times New Roman" w:cs="Times New Roman"/>
          <w:b/>
          <w:sz w:val="24"/>
        </w:rPr>
        <w:t>202</w:t>
      </w:r>
      <w:r w:rsidR="002D5193">
        <w:rPr>
          <w:rFonts w:ascii="Times New Roman" w:hAnsi="Times New Roman" w:cs="Times New Roman"/>
          <w:b/>
          <w:sz w:val="24"/>
        </w:rPr>
        <w:t>4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r.</w:t>
      </w:r>
    </w:p>
    <w:p w14:paraId="29934402" w14:textId="01C0A713" w:rsidR="00A52C93" w:rsidRPr="00A52C93" w:rsidRDefault="00A310FF" w:rsidP="00A52C93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C93">
        <w:rPr>
          <w:rFonts w:ascii="Times New Roman" w:hAnsi="Times New Roman" w:cs="Times New Roman"/>
          <w:b/>
          <w:sz w:val="24"/>
          <w:szCs w:val="24"/>
        </w:rPr>
        <w:t>w sprawie</w:t>
      </w:r>
      <w:r w:rsidR="00AB2D6C" w:rsidRPr="00A52C93">
        <w:rPr>
          <w:rFonts w:ascii="Times New Roman" w:hAnsi="Times New Roman" w:cs="Times New Roman"/>
          <w:b/>
          <w:sz w:val="24"/>
          <w:szCs w:val="24"/>
        </w:rPr>
        <w:t>:</w:t>
      </w:r>
      <w:r w:rsidR="00057D94" w:rsidRPr="00A52C93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A52C93">
        <w:rPr>
          <w:rFonts w:ascii="Times New Roman" w:hAnsi="Times New Roman" w:cs="Times New Roman"/>
          <w:sz w:val="24"/>
          <w:szCs w:val="24"/>
        </w:rPr>
        <w:t>nabycia w drodze darowizny</w:t>
      </w:r>
      <w:r w:rsidR="007B5EB5" w:rsidRPr="00A52C93">
        <w:rPr>
          <w:rFonts w:ascii="Times New Roman" w:hAnsi="Times New Roman" w:cs="Times New Roman"/>
          <w:sz w:val="24"/>
          <w:szCs w:val="24"/>
        </w:rPr>
        <w:t xml:space="preserve"> na rzecz Gminy Wilkowice</w:t>
      </w:r>
      <w:r w:rsidR="007F34DB" w:rsidRPr="00A52C93">
        <w:rPr>
          <w:rFonts w:ascii="Times New Roman" w:hAnsi="Times New Roman" w:cs="Times New Roman"/>
          <w:sz w:val="24"/>
          <w:szCs w:val="24"/>
        </w:rPr>
        <w:t xml:space="preserve"> dział</w:t>
      </w:r>
      <w:r w:rsidR="00405902">
        <w:rPr>
          <w:rFonts w:ascii="Times New Roman" w:hAnsi="Times New Roman" w:cs="Times New Roman"/>
          <w:sz w:val="24"/>
          <w:szCs w:val="24"/>
        </w:rPr>
        <w:t>ek</w:t>
      </w:r>
      <w:r w:rsidR="00A52C93" w:rsidRPr="00A52C93">
        <w:rPr>
          <w:rFonts w:ascii="Times New Roman" w:hAnsi="Times New Roman" w:cs="Times New Roman"/>
          <w:sz w:val="24"/>
          <w:szCs w:val="24"/>
        </w:rPr>
        <w:t xml:space="preserve"> </w:t>
      </w:r>
      <w:r w:rsidR="007F34DB" w:rsidRPr="00A52C93">
        <w:rPr>
          <w:rFonts w:ascii="Times New Roman" w:hAnsi="Times New Roman" w:cs="Times New Roman"/>
          <w:sz w:val="24"/>
          <w:szCs w:val="24"/>
        </w:rPr>
        <w:t>o numer</w:t>
      </w:r>
      <w:r w:rsidR="00A52C93" w:rsidRPr="00A52C93">
        <w:rPr>
          <w:rFonts w:ascii="Times New Roman" w:hAnsi="Times New Roman" w:cs="Times New Roman"/>
          <w:sz w:val="24"/>
          <w:szCs w:val="24"/>
        </w:rPr>
        <w:t>ach</w:t>
      </w:r>
      <w:r w:rsidR="007F34DB" w:rsidRPr="00A52C93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A52C93" w:rsidRPr="00A52C93">
        <w:rPr>
          <w:rFonts w:ascii="Times New Roman" w:hAnsi="Times New Roman" w:cs="Times New Roman"/>
          <w:sz w:val="24"/>
          <w:szCs w:val="24"/>
        </w:rPr>
        <w:t>ych</w:t>
      </w:r>
      <w:r w:rsidR="007F34DB" w:rsidRPr="00A52C93">
        <w:rPr>
          <w:rFonts w:ascii="Times New Roman" w:hAnsi="Times New Roman" w:cs="Times New Roman"/>
          <w:sz w:val="24"/>
          <w:szCs w:val="24"/>
        </w:rPr>
        <w:t xml:space="preserve"> </w:t>
      </w:r>
      <w:r w:rsidR="00A52C93" w:rsidRPr="00A52C93">
        <w:rPr>
          <w:rFonts w:ascii="Times New Roman" w:hAnsi="Times New Roman" w:cs="Times New Roman"/>
          <w:bCs/>
          <w:sz w:val="24"/>
          <w:szCs w:val="24"/>
        </w:rPr>
        <w:t>1630/7 o pow. 0,0425 ha, 1630/13 o pow. 0,0512 ha, 1632/15 o pow. 0,0462 ha, 1632/18 o pow. 0,0162 ha położony</w:t>
      </w:r>
      <w:r w:rsidR="00405902">
        <w:rPr>
          <w:rFonts w:ascii="Times New Roman" w:hAnsi="Times New Roman" w:cs="Times New Roman"/>
          <w:bCs/>
          <w:sz w:val="24"/>
          <w:szCs w:val="24"/>
        </w:rPr>
        <w:t>ch</w:t>
      </w:r>
      <w:r w:rsidR="00A52C93" w:rsidRPr="00A52C93">
        <w:rPr>
          <w:rFonts w:ascii="Times New Roman" w:hAnsi="Times New Roman" w:cs="Times New Roman"/>
          <w:bCs/>
          <w:sz w:val="24"/>
          <w:szCs w:val="24"/>
        </w:rPr>
        <w:t xml:space="preserve"> w Jednostce ewidencyjnej: Wilkowice, Obręb Bystra Krakowska. </w:t>
      </w:r>
    </w:p>
    <w:p w14:paraId="441F9373" w14:textId="11A4D912" w:rsidR="00F14033" w:rsidRPr="003E2FAF" w:rsidRDefault="00F14033" w:rsidP="00A310FF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14:paraId="2D44BCEB" w14:textId="77777777" w:rsidR="003C10A0" w:rsidRPr="00F076E3" w:rsidRDefault="003C10A0" w:rsidP="003C10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9CD772" w14:textId="6AA6D964" w:rsidR="003C10A0" w:rsidRPr="003E2FAF" w:rsidRDefault="00057D94" w:rsidP="00353417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sz w:val="24"/>
          <w:szCs w:val="24"/>
        </w:rPr>
        <w:t>Na p</w:t>
      </w:r>
      <w:r w:rsidR="00026EE8" w:rsidRPr="003E2FAF">
        <w:rPr>
          <w:rFonts w:ascii="Times New Roman" w:hAnsi="Times New Roman" w:cs="Times New Roman"/>
          <w:sz w:val="24"/>
          <w:szCs w:val="24"/>
        </w:rPr>
        <w:t>odstawie art. 30 ust. 1 i 2 pkt</w:t>
      </w:r>
      <w:r w:rsidRPr="003E2FAF">
        <w:rPr>
          <w:rFonts w:ascii="Times New Roman" w:hAnsi="Times New Roman" w:cs="Times New Roman"/>
          <w:sz w:val="24"/>
          <w:szCs w:val="24"/>
        </w:rPr>
        <w:t xml:space="preserve"> 3 ustawy z dnia 8 marca 1990 r. </w:t>
      </w:r>
      <w:r w:rsidRPr="003E2FAF">
        <w:rPr>
          <w:rFonts w:ascii="Times New Roman" w:hAnsi="Times New Roman" w:cs="Times New Roman"/>
          <w:i/>
          <w:sz w:val="24"/>
          <w:szCs w:val="24"/>
        </w:rPr>
        <w:t>o samorządzie gminnym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A52C93">
        <w:rPr>
          <w:rFonts w:ascii="Times New Roman" w:hAnsi="Times New Roman" w:cs="Times New Roman"/>
          <w:sz w:val="24"/>
          <w:szCs w:val="24"/>
        </w:rPr>
        <w:t>4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A52C93">
        <w:rPr>
          <w:rFonts w:ascii="Times New Roman" w:hAnsi="Times New Roman" w:cs="Times New Roman"/>
          <w:sz w:val="24"/>
          <w:szCs w:val="24"/>
        </w:rPr>
        <w:t>609</w:t>
      </w:r>
      <w:r w:rsidR="0026146E" w:rsidRPr="003E2FAF">
        <w:rPr>
          <w:rFonts w:ascii="Times New Roman" w:hAnsi="Times New Roman" w:cs="Times New Roman"/>
          <w:sz w:val="24"/>
          <w:szCs w:val="24"/>
        </w:rPr>
        <w:t>)</w:t>
      </w:r>
      <w:r w:rsidR="00A01CD8" w:rsidRPr="003E2FAF">
        <w:rPr>
          <w:rFonts w:ascii="Times New Roman" w:hAnsi="Times New Roman" w:cs="Times New Roman"/>
          <w:sz w:val="24"/>
          <w:szCs w:val="24"/>
        </w:rPr>
        <w:t>,</w:t>
      </w:r>
      <w:r w:rsidRPr="003E2FAF">
        <w:rPr>
          <w:rFonts w:ascii="Times New Roman" w:hAnsi="Times New Roman" w:cs="Times New Roman"/>
          <w:sz w:val="24"/>
          <w:szCs w:val="24"/>
        </w:rPr>
        <w:t xml:space="preserve"> art. 25 ust. 1 </w:t>
      </w:r>
      <w:r w:rsidR="00CC556D" w:rsidRPr="003E2FAF">
        <w:rPr>
          <w:rFonts w:ascii="Times New Roman" w:hAnsi="Times New Roman" w:cs="Times New Roman"/>
          <w:sz w:val="24"/>
          <w:szCs w:val="24"/>
        </w:rPr>
        <w:t>w związku</w:t>
      </w:r>
      <w:r w:rsidR="003C10A0" w:rsidRPr="003E2FAF">
        <w:rPr>
          <w:rFonts w:ascii="Times New Roman" w:hAnsi="Times New Roman" w:cs="Times New Roman"/>
          <w:sz w:val="24"/>
          <w:szCs w:val="24"/>
        </w:rPr>
        <w:t xml:space="preserve"> z art. 23 ust. 1 i 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art. 6 </w:t>
      </w:r>
      <w:r w:rsidR="00026EE8" w:rsidRPr="003E2FAF">
        <w:rPr>
          <w:rFonts w:ascii="Times New Roman" w:hAnsi="Times New Roman" w:cs="Times New Roman"/>
          <w:sz w:val="24"/>
          <w:szCs w:val="24"/>
        </w:rPr>
        <w:t>pkt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4A730B">
        <w:rPr>
          <w:rFonts w:ascii="Times New Roman" w:hAnsi="Times New Roman" w:cs="Times New Roman"/>
          <w:sz w:val="24"/>
          <w:szCs w:val="24"/>
        </w:rPr>
        <w:t>10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ustawy </w:t>
      </w:r>
      <w:r w:rsidRPr="003E2FAF">
        <w:rPr>
          <w:rFonts w:ascii="Times New Roman" w:hAnsi="Times New Roman" w:cs="Times New Roman"/>
          <w:sz w:val="24"/>
          <w:szCs w:val="24"/>
        </w:rPr>
        <w:t>z dnia 21 sierpnia 1997 r</w:t>
      </w:r>
      <w:r w:rsidRPr="003E2FA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B195A" w:rsidRPr="003E2FAF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Pr="003E2FAF">
        <w:rPr>
          <w:rFonts w:ascii="Times New Roman" w:hAnsi="Times New Roman" w:cs="Times New Roman"/>
          <w:i/>
          <w:sz w:val="24"/>
          <w:szCs w:val="24"/>
        </w:rPr>
        <w:t>gospodarce nieruchomościami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D87715">
        <w:rPr>
          <w:rFonts w:ascii="Times New Roman" w:hAnsi="Times New Roman" w:cs="Times New Roman"/>
          <w:sz w:val="24"/>
          <w:szCs w:val="24"/>
        </w:rPr>
        <w:t>3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D87715">
        <w:rPr>
          <w:rFonts w:ascii="Times New Roman" w:hAnsi="Times New Roman" w:cs="Times New Roman"/>
          <w:sz w:val="24"/>
          <w:szCs w:val="24"/>
        </w:rPr>
        <w:t>344</w:t>
      </w:r>
      <w:r w:rsidR="00A01CD8" w:rsidRPr="003E2FAF">
        <w:rPr>
          <w:rFonts w:ascii="Times New Roman" w:hAnsi="Times New Roman" w:cs="Times New Roman"/>
          <w:sz w:val="24"/>
          <w:szCs w:val="24"/>
        </w:rPr>
        <w:t xml:space="preserve"> ze zm.</w:t>
      </w:r>
      <w:r w:rsidRPr="003E2FAF">
        <w:rPr>
          <w:rFonts w:ascii="Times New Roman" w:hAnsi="Times New Roman" w:cs="Times New Roman"/>
          <w:sz w:val="24"/>
          <w:szCs w:val="24"/>
        </w:rPr>
        <w:t>), w związku z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Uchwał</w:t>
      </w:r>
      <w:r w:rsidR="00026EE8" w:rsidRPr="003E2FAF">
        <w:rPr>
          <w:rFonts w:ascii="Times New Roman" w:hAnsi="Times New Roman" w:cs="Times New Roman"/>
          <w:sz w:val="24"/>
          <w:szCs w:val="24"/>
        </w:rPr>
        <w:t>ą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Nr </w:t>
      </w:r>
      <w:r w:rsidR="00351E33">
        <w:rPr>
          <w:rFonts w:ascii="Times New Roman" w:hAnsi="Times New Roman" w:cs="Times New Roman"/>
          <w:sz w:val="24"/>
          <w:szCs w:val="24"/>
        </w:rPr>
        <w:t>LXIII</w:t>
      </w:r>
      <w:r w:rsidR="00CC556D" w:rsidRPr="003E2FAF">
        <w:rPr>
          <w:rFonts w:ascii="Times New Roman" w:hAnsi="Times New Roman" w:cs="Times New Roman"/>
          <w:sz w:val="24"/>
          <w:szCs w:val="24"/>
        </w:rPr>
        <w:t>/</w:t>
      </w:r>
      <w:r w:rsidR="00351E33">
        <w:rPr>
          <w:rFonts w:ascii="Times New Roman" w:hAnsi="Times New Roman" w:cs="Times New Roman"/>
          <w:sz w:val="24"/>
          <w:szCs w:val="24"/>
        </w:rPr>
        <w:t>564</w:t>
      </w:r>
      <w:r w:rsidR="00CC556D" w:rsidRPr="003E2FAF">
        <w:rPr>
          <w:rFonts w:ascii="Times New Roman" w:hAnsi="Times New Roman" w:cs="Times New Roman"/>
          <w:sz w:val="24"/>
          <w:szCs w:val="24"/>
        </w:rPr>
        <w:t>/20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Rady Gminy Wilkowice z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dnia </w:t>
      </w:r>
      <w:r w:rsidR="00DF2065" w:rsidRPr="003E2FAF">
        <w:rPr>
          <w:rFonts w:ascii="Times New Roman" w:hAnsi="Times New Roman" w:cs="Times New Roman"/>
          <w:sz w:val="24"/>
          <w:szCs w:val="24"/>
        </w:rPr>
        <w:br/>
      </w:r>
      <w:r w:rsidR="00351E33">
        <w:rPr>
          <w:rFonts w:ascii="Times New Roman" w:hAnsi="Times New Roman" w:cs="Times New Roman"/>
          <w:sz w:val="24"/>
          <w:szCs w:val="24"/>
        </w:rPr>
        <w:t>28 grudnia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r. w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sprawie określenia zasad </w:t>
      </w:r>
      <w:r w:rsidR="00351E33">
        <w:rPr>
          <w:rFonts w:ascii="Times New Roman" w:hAnsi="Times New Roman" w:cs="Times New Roman"/>
          <w:sz w:val="24"/>
          <w:szCs w:val="24"/>
        </w:rPr>
        <w:t xml:space="preserve">nabywania, zbywania i obciążania nieruchomości stanowiących </w:t>
      </w:r>
      <w:r w:rsidR="00D87715">
        <w:rPr>
          <w:rFonts w:ascii="Times New Roman" w:hAnsi="Times New Roman" w:cs="Times New Roman"/>
          <w:sz w:val="24"/>
          <w:szCs w:val="24"/>
        </w:rPr>
        <w:t>własność</w:t>
      </w:r>
      <w:r w:rsidR="00351E33">
        <w:rPr>
          <w:rFonts w:ascii="Times New Roman" w:hAnsi="Times New Roman" w:cs="Times New Roman"/>
          <w:sz w:val="24"/>
          <w:szCs w:val="24"/>
        </w:rPr>
        <w:t xml:space="preserve"> gminy Wilkowice oraz ich wydzierżawiania lub najmu na okres dłuższy niż trzy lata lub czas </w:t>
      </w:r>
      <w:r w:rsidR="00D87715">
        <w:rPr>
          <w:rFonts w:ascii="Times New Roman" w:hAnsi="Times New Roman" w:cs="Times New Roman"/>
          <w:sz w:val="24"/>
          <w:szCs w:val="24"/>
        </w:rPr>
        <w:t>nieoznaczony</w:t>
      </w:r>
    </w:p>
    <w:p w14:paraId="776144FF" w14:textId="12699BB3" w:rsidR="003C10A0" w:rsidRPr="003E2FAF" w:rsidRDefault="00057D94" w:rsidP="00353417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38FC7E81" w14:textId="056FCCDF" w:rsidR="00405902" w:rsidRDefault="004A519F" w:rsidP="00405902">
      <w:pPr>
        <w:spacing w:after="120" w:line="276" w:lineRule="auto"/>
        <w:jc w:val="both"/>
        <w:rPr>
          <w:rFonts w:ascii="Times New Roman" w:hAnsi="Times New Roman"/>
        </w:rPr>
      </w:pPr>
      <w:r w:rsidRPr="00405902">
        <w:rPr>
          <w:rFonts w:ascii="Times New Roman" w:hAnsi="Times New Roman" w:cs="Times New Roman"/>
          <w:b/>
          <w:sz w:val="24"/>
          <w:szCs w:val="24"/>
        </w:rPr>
        <w:t>§ 1.</w:t>
      </w:r>
      <w:r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405902">
        <w:rPr>
          <w:rFonts w:ascii="Times New Roman" w:hAnsi="Times New Roman" w:cs="Times New Roman"/>
          <w:sz w:val="24"/>
          <w:szCs w:val="24"/>
        </w:rPr>
        <w:t>Naby</w:t>
      </w:r>
      <w:r w:rsidR="007C7B0D" w:rsidRPr="00405902">
        <w:rPr>
          <w:rFonts w:ascii="Times New Roman" w:hAnsi="Times New Roman" w:cs="Times New Roman"/>
          <w:sz w:val="24"/>
          <w:szCs w:val="24"/>
        </w:rPr>
        <w:t>ć</w:t>
      </w:r>
      <w:r w:rsidR="00057D94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405902">
        <w:rPr>
          <w:rFonts w:ascii="Times New Roman" w:hAnsi="Times New Roman" w:cs="Times New Roman"/>
          <w:sz w:val="24"/>
          <w:szCs w:val="24"/>
        </w:rPr>
        <w:t>w drodze darowizny na rzecz Gminy Wilkowice</w:t>
      </w:r>
      <w:r w:rsidR="00E874C6" w:rsidRPr="00405902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4A730B" w:rsidRPr="00405902">
        <w:rPr>
          <w:rFonts w:ascii="Times New Roman" w:hAnsi="Times New Roman" w:cs="Times New Roman"/>
          <w:sz w:val="24"/>
          <w:szCs w:val="24"/>
        </w:rPr>
        <w:t>ć</w:t>
      </w:r>
      <w:r w:rsidR="00154FF0" w:rsidRPr="00405902">
        <w:rPr>
          <w:rFonts w:ascii="Times New Roman" w:hAnsi="Times New Roman" w:cs="Times New Roman"/>
          <w:sz w:val="24"/>
          <w:szCs w:val="24"/>
        </w:rPr>
        <w:t xml:space="preserve"> obję</w:t>
      </w:r>
      <w:r w:rsidR="004A730B" w:rsidRPr="00405902">
        <w:rPr>
          <w:rFonts w:ascii="Times New Roman" w:hAnsi="Times New Roman" w:cs="Times New Roman"/>
          <w:sz w:val="24"/>
          <w:szCs w:val="24"/>
        </w:rPr>
        <w:t>tą</w:t>
      </w:r>
      <w:r w:rsidR="00154FF0" w:rsidRPr="00405902">
        <w:rPr>
          <w:rFonts w:ascii="Times New Roman" w:hAnsi="Times New Roman" w:cs="Times New Roman"/>
          <w:sz w:val="24"/>
          <w:szCs w:val="24"/>
        </w:rPr>
        <w:t xml:space="preserve"> księgą wieczystą </w:t>
      </w:r>
      <w:r w:rsidR="00D87715" w:rsidRPr="00405902">
        <w:rPr>
          <w:rFonts w:ascii="Times New Roman" w:hAnsi="Times New Roman" w:cs="Times New Roman"/>
          <w:sz w:val="24"/>
          <w:szCs w:val="24"/>
        </w:rPr>
        <w:t>BB1B/</w:t>
      </w:r>
      <w:r w:rsidR="004A730B" w:rsidRPr="00405902">
        <w:rPr>
          <w:rFonts w:ascii="Times New Roman" w:hAnsi="Times New Roman" w:cs="Times New Roman"/>
          <w:sz w:val="24"/>
          <w:szCs w:val="24"/>
        </w:rPr>
        <w:t>00</w:t>
      </w:r>
      <w:r w:rsidR="00A52C93" w:rsidRPr="00405902">
        <w:rPr>
          <w:rFonts w:ascii="Times New Roman" w:hAnsi="Times New Roman" w:cs="Times New Roman"/>
          <w:sz w:val="24"/>
          <w:szCs w:val="24"/>
        </w:rPr>
        <w:t>126184/9</w:t>
      </w:r>
      <w:r w:rsidR="00D87715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154FF0" w:rsidRPr="00405902">
        <w:rPr>
          <w:rFonts w:ascii="Times New Roman" w:hAnsi="Times New Roman" w:cs="Times New Roman"/>
          <w:sz w:val="24"/>
          <w:szCs w:val="24"/>
        </w:rPr>
        <w:t xml:space="preserve">prowadzoną przez Sąd Rejonowy w Bielsku - Białej Wydział VII Ksiąg Wieczystych, </w:t>
      </w:r>
      <w:r w:rsidRPr="00405902">
        <w:rPr>
          <w:rFonts w:ascii="Times New Roman" w:hAnsi="Times New Roman" w:cs="Times New Roman"/>
          <w:sz w:val="24"/>
          <w:szCs w:val="24"/>
        </w:rPr>
        <w:t>będ</w:t>
      </w:r>
      <w:r w:rsidR="00150A29" w:rsidRPr="00405902">
        <w:rPr>
          <w:rFonts w:ascii="Times New Roman" w:hAnsi="Times New Roman" w:cs="Times New Roman"/>
          <w:sz w:val="24"/>
          <w:szCs w:val="24"/>
        </w:rPr>
        <w:t>ącą</w:t>
      </w:r>
      <w:r w:rsidR="00361C20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CC3CC7" w:rsidRPr="00405902">
        <w:rPr>
          <w:rFonts w:ascii="Times New Roman" w:hAnsi="Times New Roman" w:cs="Times New Roman"/>
          <w:sz w:val="24"/>
          <w:szCs w:val="24"/>
        </w:rPr>
        <w:t>wła</w:t>
      </w:r>
      <w:r w:rsidR="00A52C93" w:rsidRPr="00405902">
        <w:rPr>
          <w:rFonts w:ascii="Times New Roman" w:hAnsi="Times New Roman" w:cs="Times New Roman"/>
          <w:sz w:val="24"/>
          <w:szCs w:val="24"/>
        </w:rPr>
        <w:t>snością Spółki Wodociągowej w Bystrej</w:t>
      </w:r>
      <w:r w:rsidRPr="00405902">
        <w:rPr>
          <w:rFonts w:ascii="Times New Roman" w:hAnsi="Times New Roman" w:cs="Times New Roman"/>
          <w:sz w:val="24"/>
          <w:szCs w:val="24"/>
        </w:rPr>
        <w:t xml:space="preserve">, </w:t>
      </w:r>
      <w:r w:rsidR="00EB5EFC" w:rsidRPr="00405902">
        <w:rPr>
          <w:rFonts w:ascii="Times New Roman" w:hAnsi="Times New Roman" w:cs="Times New Roman"/>
          <w:sz w:val="24"/>
          <w:szCs w:val="24"/>
        </w:rPr>
        <w:t>stanowi</w:t>
      </w:r>
      <w:r w:rsidR="00D87715" w:rsidRPr="00405902">
        <w:rPr>
          <w:rFonts w:ascii="Times New Roman" w:hAnsi="Times New Roman" w:cs="Times New Roman"/>
          <w:sz w:val="24"/>
          <w:szCs w:val="24"/>
        </w:rPr>
        <w:t>ąc</w:t>
      </w:r>
      <w:r w:rsidR="007F34DB" w:rsidRPr="00405902">
        <w:rPr>
          <w:rFonts w:ascii="Times New Roman" w:hAnsi="Times New Roman" w:cs="Times New Roman"/>
          <w:sz w:val="24"/>
          <w:szCs w:val="24"/>
        </w:rPr>
        <w:t>ą</w:t>
      </w:r>
      <w:r w:rsidR="005F5CE2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EB5EFC" w:rsidRPr="00405902">
        <w:rPr>
          <w:rFonts w:ascii="Times New Roman" w:hAnsi="Times New Roman" w:cs="Times New Roman"/>
          <w:sz w:val="24"/>
          <w:szCs w:val="24"/>
        </w:rPr>
        <w:t>działk</w:t>
      </w:r>
      <w:r w:rsidR="00A52C93" w:rsidRPr="00405902">
        <w:rPr>
          <w:rFonts w:ascii="Times New Roman" w:hAnsi="Times New Roman" w:cs="Times New Roman"/>
          <w:sz w:val="24"/>
          <w:szCs w:val="24"/>
        </w:rPr>
        <w:t>i</w:t>
      </w:r>
      <w:r w:rsidR="00EB5EFC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150A29" w:rsidRPr="00405902">
        <w:rPr>
          <w:rFonts w:ascii="Times New Roman" w:hAnsi="Times New Roman" w:cs="Times New Roman"/>
          <w:sz w:val="24"/>
          <w:szCs w:val="24"/>
        </w:rPr>
        <w:t>o numer</w:t>
      </w:r>
      <w:r w:rsidR="00A52C93" w:rsidRPr="00405902">
        <w:rPr>
          <w:rFonts w:ascii="Times New Roman" w:hAnsi="Times New Roman" w:cs="Times New Roman"/>
          <w:sz w:val="24"/>
          <w:szCs w:val="24"/>
        </w:rPr>
        <w:t>ach</w:t>
      </w:r>
      <w:r w:rsidR="00150A29" w:rsidRPr="00405902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A52C93" w:rsidRPr="00405902">
        <w:rPr>
          <w:rFonts w:ascii="Times New Roman" w:hAnsi="Times New Roman" w:cs="Times New Roman"/>
          <w:sz w:val="24"/>
          <w:szCs w:val="24"/>
        </w:rPr>
        <w:t>ych</w:t>
      </w:r>
      <w:r w:rsidR="00150A29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A52C93" w:rsidRPr="00405902">
        <w:rPr>
          <w:rFonts w:ascii="Times New Roman" w:hAnsi="Times New Roman" w:cs="Times New Roman"/>
          <w:b/>
          <w:bCs/>
          <w:sz w:val="24"/>
          <w:szCs w:val="24"/>
        </w:rPr>
        <w:t>1630/7</w:t>
      </w:r>
      <w:r w:rsidR="00D87715" w:rsidRPr="00405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2D6C" w:rsidRPr="00405902">
        <w:rPr>
          <w:rFonts w:ascii="Times New Roman" w:hAnsi="Times New Roman" w:cs="Times New Roman"/>
          <w:sz w:val="24"/>
          <w:szCs w:val="24"/>
        </w:rPr>
        <w:t>o pow</w:t>
      </w:r>
      <w:r w:rsidR="00143F60" w:rsidRPr="00405902">
        <w:rPr>
          <w:rFonts w:ascii="Times New Roman" w:hAnsi="Times New Roman" w:cs="Times New Roman"/>
          <w:sz w:val="24"/>
          <w:szCs w:val="24"/>
        </w:rPr>
        <w:t>.</w:t>
      </w:r>
      <w:r w:rsidR="00AB2D6C" w:rsidRPr="00405902">
        <w:rPr>
          <w:rFonts w:ascii="Times New Roman" w:hAnsi="Times New Roman" w:cs="Times New Roman"/>
          <w:sz w:val="24"/>
          <w:szCs w:val="24"/>
        </w:rPr>
        <w:t xml:space="preserve"> 0,</w:t>
      </w:r>
      <w:r w:rsidR="00A52C93" w:rsidRPr="00405902">
        <w:rPr>
          <w:rFonts w:ascii="Times New Roman" w:hAnsi="Times New Roman" w:cs="Times New Roman"/>
          <w:sz w:val="24"/>
          <w:szCs w:val="24"/>
        </w:rPr>
        <w:t>0425</w:t>
      </w:r>
      <w:r w:rsidR="00D87715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DA7DF0" w:rsidRPr="00405902">
        <w:rPr>
          <w:rFonts w:ascii="Times New Roman" w:hAnsi="Times New Roman" w:cs="Times New Roman"/>
          <w:sz w:val="24"/>
          <w:szCs w:val="24"/>
        </w:rPr>
        <w:t>ha</w:t>
      </w:r>
      <w:r w:rsidR="00A52C93" w:rsidRPr="00405902">
        <w:rPr>
          <w:rFonts w:ascii="Times New Roman" w:hAnsi="Times New Roman" w:cs="Times New Roman"/>
          <w:sz w:val="24"/>
          <w:szCs w:val="24"/>
        </w:rPr>
        <w:t xml:space="preserve"> i </w:t>
      </w:r>
      <w:r w:rsidR="00A52C93" w:rsidRPr="00405902">
        <w:rPr>
          <w:rFonts w:ascii="Times New Roman" w:hAnsi="Times New Roman" w:cs="Times New Roman"/>
          <w:b/>
          <w:bCs/>
          <w:sz w:val="24"/>
          <w:szCs w:val="24"/>
        </w:rPr>
        <w:t>1632/15</w:t>
      </w:r>
      <w:r w:rsidR="00A52C93" w:rsidRPr="00405902">
        <w:rPr>
          <w:rFonts w:ascii="Times New Roman" w:hAnsi="Times New Roman" w:cs="Times New Roman"/>
          <w:sz w:val="24"/>
          <w:szCs w:val="24"/>
        </w:rPr>
        <w:t xml:space="preserve"> o pow. 0,0462 ha</w:t>
      </w:r>
      <w:r w:rsidR="00A01CD8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D247DA" w:rsidRPr="00405902">
        <w:rPr>
          <w:rFonts w:ascii="Times New Roman" w:hAnsi="Times New Roman" w:cs="Times New Roman"/>
          <w:sz w:val="24"/>
          <w:szCs w:val="24"/>
        </w:rPr>
        <w:t>położo</w:t>
      </w:r>
      <w:r w:rsidR="00E874C6" w:rsidRPr="00405902">
        <w:rPr>
          <w:rFonts w:ascii="Times New Roman" w:hAnsi="Times New Roman" w:cs="Times New Roman"/>
          <w:sz w:val="24"/>
          <w:szCs w:val="24"/>
        </w:rPr>
        <w:t>n</w:t>
      </w:r>
      <w:r w:rsidR="00A52C93" w:rsidRPr="00405902">
        <w:rPr>
          <w:rFonts w:ascii="Times New Roman" w:hAnsi="Times New Roman" w:cs="Times New Roman"/>
          <w:sz w:val="24"/>
          <w:szCs w:val="24"/>
        </w:rPr>
        <w:t>e</w:t>
      </w:r>
      <w:r w:rsidR="00D247DA" w:rsidRPr="00405902">
        <w:rPr>
          <w:rFonts w:ascii="Times New Roman" w:hAnsi="Times New Roman" w:cs="Times New Roman"/>
          <w:sz w:val="24"/>
          <w:szCs w:val="24"/>
        </w:rPr>
        <w:t xml:space="preserve"> w Jednostce Ewidencyjnej: Wilkow</w:t>
      </w:r>
      <w:r w:rsidR="00154FF0" w:rsidRPr="00405902">
        <w:rPr>
          <w:rFonts w:ascii="Times New Roman" w:hAnsi="Times New Roman" w:cs="Times New Roman"/>
          <w:sz w:val="24"/>
          <w:szCs w:val="24"/>
        </w:rPr>
        <w:t>ice, Obrębie: 000</w:t>
      </w:r>
      <w:r w:rsidR="00405902" w:rsidRPr="00405902">
        <w:rPr>
          <w:rFonts w:ascii="Times New Roman" w:hAnsi="Times New Roman" w:cs="Times New Roman"/>
          <w:sz w:val="24"/>
          <w:szCs w:val="24"/>
        </w:rPr>
        <w:t>1</w:t>
      </w:r>
      <w:r w:rsidR="00154FF0" w:rsidRPr="00405902">
        <w:rPr>
          <w:rFonts w:ascii="Times New Roman" w:hAnsi="Times New Roman" w:cs="Times New Roman"/>
          <w:sz w:val="24"/>
          <w:szCs w:val="24"/>
        </w:rPr>
        <w:t xml:space="preserve"> – </w:t>
      </w:r>
      <w:r w:rsidR="00405902" w:rsidRPr="00405902">
        <w:rPr>
          <w:rFonts w:ascii="Times New Roman" w:hAnsi="Times New Roman" w:cs="Times New Roman"/>
          <w:sz w:val="24"/>
          <w:szCs w:val="24"/>
        </w:rPr>
        <w:t>Bystra Karkowska</w:t>
      </w:r>
      <w:r w:rsidR="00154FF0" w:rsidRPr="00405902">
        <w:rPr>
          <w:rFonts w:ascii="Times New Roman" w:hAnsi="Times New Roman" w:cs="Times New Roman"/>
          <w:sz w:val="24"/>
          <w:szCs w:val="24"/>
        </w:rPr>
        <w:t>,</w:t>
      </w:r>
      <w:r w:rsidR="007F34DB" w:rsidRPr="00405902">
        <w:rPr>
          <w:rFonts w:ascii="Times New Roman" w:hAnsi="Times New Roman" w:cs="Times New Roman"/>
          <w:sz w:val="24"/>
          <w:szCs w:val="24"/>
        </w:rPr>
        <w:t xml:space="preserve"> </w:t>
      </w:r>
      <w:r w:rsidR="00450FBC" w:rsidRPr="00405902">
        <w:rPr>
          <w:rFonts w:ascii="Times New Roman" w:hAnsi="Times New Roman" w:cs="Times New Roman"/>
        </w:rPr>
        <w:t>w związku z realizacją celu publicznego, określonego w art.</w:t>
      </w:r>
      <w:r w:rsidR="00D87715" w:rsidRPr="00405902">
        <w:rPr>
          <w:rFonts w:ascii="Times New Roman" w:hAnsi="Times New Roman" w:cs="Times New Roman"/>
        </w:rPr>
        <w:t xml:space="preserve"> </w:t>
      </w:r>
      <w:r w:rsidR="00D045EE" w:rsidRPr="00405902">
        <w:rPr>
          <w:rFonts w:ascii="Times New Roman" w:hAnsi="Times New Roman" w:cs="Times New Roman"/>
        </w:rPr>
        <w:t xml:space="preserve">6 pkt </w:t>
      </w:r>
      <w:r w:rsidR="004A730B" w:rsidRPr="00405902">
        <w:rPr>
          <w:rFonts w:ascii="Times New Roman" w:hAnsi="Times New Roman" w:cs="Times New Roman"/>
        </w:rPr>
        <w:t xml:space="preserve">10 </w:t>
      </w:r>
      <w:r w:rsidR="00D045EE" w:rsidRPr="00405902">
        <w:rPr>
          <w:rFonts w:ascii="Times New Roman" w:hAnsi="Times New Roman" w:cs="Times New Roman"/>
        </w:rPr>
        <w:t xml:space="preserve"> ustawy z dnia 21 sierpnia 1997 r. o gospodarce nieruchomościami ( Dz. U. 202</w:t>
      </w:r>
      <w:r w:rsidR="00405902" w:rsidRPr="00405902">
        <w:rPr>
          <w:rFonts w:ascii="Times New Roman" w:hAnsi="Times New Roman" w:cs="Times New Roman"/>
        </w:rPr>
        <w:t>4</w:t>
      </w:r>
      <w:r w:rsidR="00D045EE" w:rsidRPr="00405902">
        <w:rPr>
          <w:rFonts w:ascii="Times New Roman" w:hAnsi="Times New Roman" w:cs="Times New Roman"/>
        </w:rPr>
        <w:t xml:space="preserve">, poz. </w:t>
      </w:r>
      <w:r w:rsidR="00405902" w:rsidRPr="00405902">
        <w:rPr>
          <w:rFonts w:ascii="Times New Roman" w:hAnsi="Times New Roman" w:cs="Times New Roman"/>
        </w:rPr>
        <w:t>609</w:t>
      </w:r>
      <w:r w:rsidR="00D045EE" w:rsidRPr="00405902">
        <w:rPr>
          <w:rFonts w:ascii="Times New Roman" w:hAnsi="Times New Roman" w:cs="Times New Roman"/>
        </w:rPr>
        <w:t xml:space="preserve"> ze zm.) </w:t>
      </w:r>
      <w:r w:rsidR="00150A29" w:rsidRPr="00405902">
        <w:rPr>
          <w:rFonts w:ascii="Times New Roman" w:hAnsi="Times New Roman"/>
        </w:rPr>
        <w:t xml:space="preserve"> w zw. z art. art. </w:t>
      </w:r>
      <w:r w:rsidR="00405902" w:rsidRPr="00405902">
        <w:rPr>
          <w:rFonts w:ascii="Times New Roman" w:hAnsi="Times New Roman"/>
        </w:rPr>
        <w:t>7 ust. 1 pkt 3 ustawy z dnia 08 marca 1990 r. o samorządzie gminnym (Dz. U. 2024 r. poz. 609 ze zm.) tj. wodociągów i zaopatrzania w wodę.</w:t>
      </w:r>
    </w:p>
    <w:p w14:paraId="29D35D26" w14:textId="61E6D7D0" w:rsidR="00405902" w:rsidRPr="00405902" w:rsidRDefault="00405902" w:rsidP="00405902">
      <w:pPr>
        <w:spacing w:after="120" w:line="276" w:lineRule="auto"/>
        <w:jc w:val="both"/>
        <w:rPr>
          <w:rFonts w:ascii="Times New Roman" w:hAnsi="Times New Roman"/>
        </w:rPr>
      </w:pPr>
      <w:r w:rsidRPr="00405902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05902">
        <w:rPr>
          <w:rFonts w:ascii="Times New Roman" w:hAnsi="Times New Roman" w:cs="Times New Roman"/>
          <w:b/>
          <w:sz w:val="24"/>
          <w:szCs w:val="24"/>
        </w:rPr>
        <w:t>.</w:t>
      </w:r>
      <w:r w:rsidRPr="00405902">
        <w:rPr>
          <w:rFonts w:ascii="Times New Roman" w:hAnsi="Times New Roman" w:cs="Times New Roman"/>
          <w:sz w:val="24"/>
          <w:szCs w:val="24"/>
        </w:rPr>
        <w:t xml:space="preserve"> Nabyć w drodze darowizny na rzecz Gminy Wilkowice nieruchomość objętą księgą wieczystą BB1B/00</w:t>
      </w:r>
      <w:r>
        <w:rPr>
          <w:rFonts w:ascii="Times New Roman" w:hAnsi="Times New Roman" w:cs="Times New Roman"/>
          <w:sz w:val="24"/>
          <w:szCs w:val="24"/>
        </w:rPr>
        <w:t>0</w:t>
      </w:r>
      <w:r w:rsidR="004A23B4">
        <w:rPr>
          <w:rFonts w:ascii="Times New Roman" w:hAnsi="Times New Roman" w:cs="Times New Roman"/>
          <w:sz w:val="24"/>
          <w:szCs w:val="24"/>
        </w:rPr>
        <w:t>83264/0</w:t>
      </w:r>
      <w:r w:rsidRPr="00405902">
        <w:rPr>
          <w:rFonts w:ascii="Times New Roman" w:hAnsi="Times New Roman" w:cs="Times New Roman"/>
          <w:sz w:val="24"/>
          <w:szCs w:val="24"/>
        </w:rPr>
        <w:t xml:space="preserve"> prowadzoną przez Sąd Rejonowy w Bielsku - Białej Wydział VII Ksiąg Wieczystych, będącą własnością Spółki Wodociągowej w Bystrej, stanowiącą działki o numerach ewidencyjnych </w:t>
      </w:r>
      <w:r w:rsidRPr="00405902">
        <w:rPr>
          <w:rFonts w:ascii="Times New Roman" w:hAnsi="Times New Roman" w:cs="Times New Roman"/>
          <w:b/>
          <w:bCs/>
          <w:sz w:val="24"/>
          <w:szCs w:val="24"/>
        </w:rPr>
        <w:t>1630</w:t>
      </w:r>
      <w:r>
        <w:rPr>
          <w:rFonts w:ascii="Times New Roman" w:hAnsi="Times New Roman" w:cs="Times New Roman"/>
          <w:b/>
          <w:bCs/>
          <w:sz w:val="24"/>
          <w:szCs w:val="24"/>
        </w:rPr>
        <w:t>/13</w:t>
      </w:r>
      <w:r w:rsidRPr="00405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5902">
        <w:rPr>
          <w:rFonts w:ascii="Times New Roman" w:hAnsi="Times New Roman" w:cs="Times New Roman"/>
          <w:sz w:val="24"/>
          <w:szCs w:val="24"/>
        </w:rPr>
        <w:t>o pow. 0,0</w:t>
      </w:r>
      <w:r>
        <w:rPr>
          <w:rFonts w:ascii="Times New Roman" w:hAnsi="Times New Roman" w:cs="Times New Roman"/>
          <w:sz w:val="24"/>
          <w:szCs w:val="24"/>
        </w:rPr>
        <w:t>512</w:t>
      </w:r>
      <w:r w:rsidRPr="00405902">
        <w:rPr>
          <w:rFonts w:ascii="Times New Roman" w:hAnsi="Times New Roman" w:cs="Times New Roman"/>
          <w:sz w:val="24"/>
          <w:szCs w:val="24"/>
        </w:rPr>
        <w:t xml:space="preserve"> ha i </w:t>
      </w:r>
      <w:r w:rsidRPr="00405902">
        <w:rPr>
          <w:rFonts w:ascii="Times New Roman" w:hAnsi="Times New Roman" w:cs="Times New Roman"/>
          <w:b/>
          <w:bCs/>
          <w:sz w:val="24"/>
          <w:szCs w:val="24"/>
        </w:rPr>
        <w:t>1632/18</w:t>
      </w:r>
      <w:r w:rsidRPr="00405902">
        <w:rPr>
          <w:rFonts w:ascii="Times New Roman" w:hAnsi="Times New Roman" w:cs="Times New Roman"/>
          <w:sz w:val="24"/>
          <w:szCs w:val="24"/>
        </w:rPr>
        <w:t xml:space="preserve"> o pow. 0,0</w:t>
      </w:r>
      <w:r>
        <w:rPr>
          <w:rFonts w:ascii="Times New Roman" w:hAnsi="Times New Roman" w:cs="Times New Roman"/>
          <w:sz w:val="24"/>
          <w:szCs w:val="24"/>
        </w:rPr>
        <w:t>162</w:t>
      </w:r>
      <w:r w:rsidRPr="00405902">
        <w:rPr>
          <w:rFonts w:ascii="Times New Roman" w:hAnsi="Times New Roman" w:cs="Times New Roman"/>
          <w:sz w:val="24"/>
          <w:szCs w:val="24"/>
        </w:rPr>
        <w:t xml:space="preserve"> ha położone w Jednostce Ewidencyjnej: Wilkowice, Obrębie: 0001 – Bystra Karkowska, </w:t>
      </w:r>
      <w:r w:rsidRPr="00405902">
        <w:rPr>
          <w:rFonts w:ascii="Times New Roman" w:hAnsi="Times New Roman" w:cs="Times New Roman"/>
        </w:rPr>
        <w:t xml:space="preserve">w związku z realizacją celu publicznego, określonego w art. 6 pkt 10  ustawy z dnia 21 sierpnia 1997 r. o gospodarce nieruchomościami ( Dz. U. 2024, poz. 609 ze zm.) </w:t>
      </w:r>
      <w:r w:rsidRPr="00405902">
        <w:rPr>
          <w:rFonts w:ascii="Times New Roman" w:hAnsi="Times New Roman"/>
        </w:rPr>
        <w:t xml:space="preserve"> w zw. z art. art. 7 ust. 1 pkt 3 ustawy z dnia 08 marca 1990 r. o samorządzie gminnym (Dz. U. 2024 r. poz. 609 ze zm.) tj. wodociągów i zaopatrzania w wodę.</w:t>
      </w:r>
    </w:p>
    <w:p w14:paraId="01EC1A77" w14:textId="6FBF446B" w:rsidR="004A519F" w:rsidRPr="003E2FAF" w:rsidRDefault="00405902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E2FAF">
        <w:rPr>
          <w:rFonts w:ascii="Times New Roman" w:hAnsi="Times New Roman" w:cs="Times New Roman"/>
          <w:b/>
          <w:sz w:val="24"/>
          <w:szCs w:val="24"/>
        </w:rPr>
        <w:t>.</w:t>
      </w:r>
      <w:r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4A519F" w:rsidRPr="003E2FAF">
        <w:rPr>
          <w:rFonts w:ascii="Times New Roman" w:hAnsi="Times New Roman" w:cs="Times New Roman"/>
          <w:sz w:val="24"/>
          <w:szCs w:val="24"/>
        </w:rPr>
        <w:t>Koszty zawarcia umowy notarialnej ponos</w:t>
      </w:r>
      <w:r w:rsidR="00CE645C" w:rsidRPr="003E2FAF">
        <w:rPr>
          <w:rFonts w:ascii="Times New Roman" w:hAnsi="Times New Roman" w:cs="Times New Roman"/>
          <w:sz w:val="24"/>
          <w:szCs w:val="24"/>
        </w:rPr>
        <w:t>i</w:t>
      </w:r>
      <w:r w:rsidR="004A519F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5A1456">
        <w:rPr>
          <w:rFonts w:ascii="Times New Roman" w:hAnsi="Times New Roman" w:cs="Times New Roman"/>
          <w:sz w:val="24"/>
          <w:szCs w:val="24"/>
        </w:rPr>
        <w:t>Spółka Wodociągowa w Bystrej</w:t>
      </w:r>
      <w:r w:rsidR="00CE645C" w:rsidRPr="003E2FAF">
        <w:rPr>
          <w:rFonts w:ascii="Times New Roman" w:hAnsi="Times New Roman" w:cs="Times New Roman"/>
          <w:sz w:val="24"/>
          <w:szCs w:val="24"/>
        </w:rPr>
        <w:t>.</w:t>
      </w:r>
    </w:p>
    <w:p w14:paraId="711FD135" w14:textId="2400B7CD" w:rsidR="004A519F" w:rsidRPr="003E2FAF" w:rsidRDefault="004A519F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05902">
        <w:rPr>
          <w:rFonts w:ascii="Times New Roman" w:hAnsi="Times New Roman" w:cs="Times New Roman"/>
          <w:b/>
          <w:sz w:val="24"/>
          <w:szCs w:val="24"/>
        </w:rPr>
        <w:t>4</w:t>
      </w:r>
      <w:r w:rsidRPr="003E2FAF">
        <w:rPr>
          <w:rFonts w:ascii="Times New Roman" w:hAnsi="Times New Roman" w:cs="Times New Roman"/>
          <w:b/>
          <w:sz w:val="24"/>
          <w:szCs w:val="24"/>
        </w:rPr>
        <w:t>.</w:t>
      </w:r>
      <w:r w:rsidRPr="003E2FAF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35032610" w14:textId="40DA0612" w:rsidR="004A519F" w:rsidRPr="00F14033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05902">
        <w:rPr>
          <w:rFonts w:ascii="Times New Roman" w:hAnsi="Times New Roman" w:cs="Times New Roman"/>
          <w:b/>
          <w:sz w:val="24"/>
          <w:szCs w:val="24"/>
        </w:rPr>
        <w:t>5</w:t>
      </w:r>
      <w:r w:rsidRPr="003E2FAF">
        <w:rPr>
          <w:rFonts w:ascii="Times New Roman" w:hAnsi="Times New Roman" w:cs="Times New Roman"/>
          <w:b/>
          <w:sz w:val="24"/>
          <w:szCs w:val="24"/>
        </w:rPr>
        <w:t>.</w:t>
      </w:r>
      <w:r w:rsidRPr="003E2FAF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sectPr w:rsidR="004A519F" w:rsidRPr="00F14033" w:rsidSect="00A5475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645C4" w14:textId="77777777" w:rsidR="00A5475D" w:rsidRDefault="00A5475D" w:rsidP="00057D94">
      <w:pPr>
        <w:spacing w:after="0" w:line="240" w:lineRule="auto"/>
      </w:pPr>
      <w:r>
        <w:separator/>
      </w:r>
    </w:p>
  </w:endnote>
  <w:endnote w:type="continuationSeparator" w:id="0">
    <w:p w14:paraId="6544854A" w14:textId="77777777" w:rsidR="00A5475D" w:rsidRDefault="00A5475D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A7DCF" w14:textId="77777777" w:rsidR="00A5475D" w:rsidRDefault="00A5475D" w:rsidP="00057D94">
      <w:pPr>
        <w:spacing w:after="0" w:line="240" w:lineRule="auto"/>
      </w:pPr>
      <w:r>
        <w:separator/>
      </w:r>
    </w:p>
  </w:footnote>
  <w:footnote w:type="continuationSeparator" w:id="0">
    <w:p w14:paraId="06E00669" w14:textId="77777777" w:rsidR="00A5475D" w:rsidRDefault="00A5475D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78496A84"/>
    <w:multiLevelType w:val="hybridMultilevel"/>
    <w:tmpl w:val="3212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2872">
    <w:abstractNumId w:val="0"/>
  </w:num>
  <w:num w:numId="2" w16cid:durableId="2049210762">
    <w:abstractNumId w:val="2"/>
  </w:num>
  <w:num w:numId="3" w16cid:durableId="17588138">
    <w:abstractNumId w:val="1"/>
  </w:num>
  <w:num w:numId="4" w16cid:durableId="691491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1391"/>
    <w:rsid w:val="00026EE8"/>
    <w:rsid w:val="00035AB9"/>
    <w:rsid w:val="000415CD"/>
    <w:rsid w:val="00057D94"/>
    <w:rsid w:val="000712C6"/>
    <w:rsid w:val="00083059"/>
    <w:rsid w:val="00090D26"/>
    <w:rsid w:val="000B06FE"/>
    <w:rsid w:val="000E7BB9"/>
    <w:rsid w:val="000F2F44"/>
    <w:rsid w:val="001003F7"/>
    <w:rsid w:val="00100AD1"/>
    <w:rsid w:val="00106C95"/>
    <w:rsid w:val="00117AB4"/>
    <w:rsid w:val="00143F60"/>
    <w:rsid w:val="00150A29"/>
    <w:rsid w:val="00154FF0"/>
    <w:rsid w:val="00155C47"/>
    <w:rsid w:val="00171478"/>
    <w:rsid w:val="001B195A"/>
    <w:rsid w:val="00200D65"/>
    <w:rsid w:val="00227FC2"/>
    <w:rsid w:val="0025069B"/>
    <w:rsid w:val="0026146E"/>
    <w:rsid w:val="00296B6A"/>
    <w:rsid w:val="002C1FEA"/>
    <w:rsid w:val="002D5193"/>
    <w:rsid w:val="00351E33"/>
    <w:rsid w:val="00353417"/>
    <w:rsid w:val="00361C20"/>
    <w:rsid w:val="00377B36"/>
    <w:rsid w:val="003B0130"/>
    <w:rsid w:val="003C04B4"/>
    <w:rsid w:val="003C10A0"/>
    <w:rsid w:val="003D2E26"/>
    <w:rsid w:val="003E2FAF"/>
    <w:rsid w:val="003F7267"/>
    <w:rsid w:val="0040111C"/>
    <w:rsid w:val="00405902"/>
    <w:rsid w:val="00450FBC"/>
    <w:rsid w:val="004556BB"/>
    <w:rsid w:val="004A23B4"/>
    <w:rsid w:val="004A519F"/>
    <w:rsid w:val="004A730B"/>
    <w:rsid w:val="004D2ECE"/>
    <w:rsid w:val="004D32BB"/>
    <w:rsid w:val="004E454A"/>
    <w:rsid w:val="00526BFB"/>
    <w:rsid w:val="00536DC6"/>
    <w:rsid w:val="00542524"/>
    <w:rsid w:val="00567C39"/>
    <w:rsid w:val="005A1456"/>
    <w:rsid w:val="005B3EE9"/>
    <w:rsid w:val="005C07EA"/>
    <w:rsid w:val="005F5CE2"/>
    <w:rsid w:val="0060524B"/>
    <w:rsid w:val="006607BD"/>
    <w:rsid w:val="00695909"/>
    <w:rsid w:val="006B3F27"/>
    <w:rsid w:val="006C22C2"/>
    <w:rsid w:val="006C3440"/>
    <w:rsid w:val="006E4FB4"/>
    <w:rsid w:val="006E57A6"/>
    <w:rsid w:val="007024D9"/>
    <w:rsid w:val="007552E9"/>
    <w:rsid w:val="00760F8A"/>
    <w:rsid w:val="00774E71"/>
    <w:rsid w:val="007B5EB5"/>
    <w:rsid w:val="007C7B0D"/>
    <w:rsid w:val="007E0745"/>
    <w:rsid w:val="007F34DB"/>
    <w:rsid w:val="007F6AA1"/>
    <w:rsid w:val="007F7CE5"/>
    <w:rsid w:val="00805BC4"/>
    <w:rsid w:val="00805DEB"/>
    <w:rsid w:val="00807D01"/>
    <w:rsid w:val="00813B2E"/>
    <w:rsid w:val="0087328D"/>
    <w:rsid w:val="00884D45"/>
    <w:rsid w:val="00893E11"/>
    <w:rsid w:val="008A68F6"/>
    <w:rsid w:val="008A758A"/>
    <w:rsid w:val="009015DD"/>
    <w:rsid w:val="00936449"/>
    <w:rsid w:val="00941989"/>
    <w:rsid w:val="00942C2B"/>
    <w:rsid w:val="00986E73"/>
    <w:rsid w:val="0099059C"/>
    <w:rsid w:val="00996638"/>
    <w:rsid w:val="0099782E"/>
    <w:rsid w:val="00A01CD8"/>
    <w:rsid w:val="00A24789"/>
    <w:rsid w:val="00A310FF"/>
    <w:rsid w:val="00A5284A"/>
    <w:rsid w:val="00A52C93"/>
    <w:rsid w:val="00A5475D"/>
    <w:rsid w:val="00A812A1"/>
    <w:rsid w:val="00AA745E"/>
    <w:rsid w:val="00AB2D6C"/>
    <w:rsid w:val="00AE2043"/>
    <w:rsid w:val="00AF08F6"/>
    <w:rsid w:val="00AF1F81"/>
    <w:rsid w:val="00B00522"/>
    <w:rsid w:val="00B551C1"/>
    <w:rsid w:val="00B64108"/>
    <w:rsid w:val="00BA7B5C"/>
    <w:rsid w:val="00BB634A"/>
    <w:rsid w:val="00BB7252"/>
    <w:rsid w:val="00BC7238"/>
    <w:rsid w:val="00BD1C8A"/>
    <w:rsid w:val="00BE7B34"/>
    <w:rsid w:val="00C0496D"/>
    <w:rsid w:val="00C35D98"/>
    <w:rsid w:val="00C53AF8"/>
    <w:rsid w:val="00CB77EA"/>
    <w:rsid w:val="00CC3CC7"/>
    <w:rsid w:val="00CC556D"/>
    <w:rsid w:val="00CE645C"/>
    <w:rsid w:val="00D045EE"/>
    <w:rsid w:val="00D05D73"/>
    <w:rsid w:val="00D247DA"/>
    <w:rsid w:val="00D3218F"/>
    <w:rsid w:val="00D64632"/>
    <w:rsid w:val="00D77CFB"/>
    <w:rsid w:val="00D87715"/>
    <w:rsid w:val="00DA7DF0"/>
    <w:rsid w:val="00DB689A"/>
    <w:rsid w:val="00DC79CB"/>
    <w:rsid w:val="00DF2065"/>
    <w:rsid w:val="00DF5541"/>
    <w:rsid w:val="00E14A65"/>
    <w:rsid w:val="00E2094C"/>
    <w:rsid w:val="00E21426"/>
    <w:rsid w:val="00E33FF1"/>
    <w:rsid w:val="00E6040F"/>
    <w:rsid w:val="00E60498"/>
    <w:rsid w:val="00E874C6"/>
    <w:rsid w:val="00E97801"/>
    <w:rsid w:val="00EA4D5E"/>
    <w:rsid w:val="00EB5EFC"/>
    <w:rsid w:val="00EC4FD2"/>
    <w:rsid w:val="00EE5948"/>
    <w:rsid w:val="00EF5705"/>
    <w:rsid w:val="00F076E3"/>
    <w:rsid w:val="00F10054"/>
    <w:rsid w:val="00F14033"/>
    <w:rsid w:val="00F26E5A"/>
    <w:rsid w:val="00F71564"/>
    <w:rsid w:val="00F9637B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5F52-2960-4908-9E24-BBEB7512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5</cp:revision>
  <cp:lastPrinted>2021-12-16T09:49:00Z</cp:lastPrinted>
  <dcterms:created xsi:type="dcterms:W3CDTF">2024-05-06T06:02:00Z</dcterms:created>
  <dcterms:modified xsi:type="dcterms:W3CDTF">2024-05-06T11:37:00Z</dcterms:modified>
</cp:coreProperties>
</file>