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A6888" w14:textId="77777777" w:rsidR="00EB4EAF" w:rsidRPr="005331A9" w:rsidRDefault="00317EF8" w:rsidP="00317EF8">
      <w:pPr>
        <w:spacing w:line="259" w:lineRule="auto"/>
        <w:ind w:left="0" w:right="7" w:firstLine="0"/>
        <w:jc w:val="center"/>
        <w:rPr>
          <w:sz w:val="44"/>
          <w:szCs w:val="44"/>
        </w:rPr>
      </w:pPr>
      <w:r w:rsidRPr="005331A9">
        <w:rPr>
          <w:sz w:val="44"/>
          <w:szCs w:val="44"/>
          <w:u w:val="single" w:color="000000"/>
        </w:rPr>
        <w:t>OGŁOSZENIE</w:t>
      </w:r>
    </w:p>
    <w:p w14:paraId="6E692C3B" w14:textId="77777777" w:rsidR="00317EF8" w:rsidRPr="005331A9" w:rsidRDefault="00317EF8" w:rsidP="00317EF8">
      <w:pPr>
        <w:ind w:left="0" w:right="59" w:firstLine="0"/>
        <w:jc w:val="center"/>
        <w:rPr>
          <w:b/>
          <w:szCs w:val="28"/>
        </w:rPr>
      </w:pPr>
      <w:r w:rsidRPr="005331A9">
        <w:rPr>
          <w:b/>
          <w:szCs w:val="28"/>
        </w:rPr>
        <w:t>o wywieszeniu wykazu</w:t>
      </w:r>
    </w:p>
    <w:p w14:paraId="53D2B2F7" w14:textId="77777777" w:rsidR="00EB4EAF" w:rsidRPr="005331A9" w:rsidRDefault="00317EF8" w:rsidP="00317EF8">
      <w:pPr>
        <w:spacing w:after="222"/>
        <w:ind w:left="0" w:right="59" w:firstLine="0"/>
        <w:jc w:val="center"/>
        <w:rPr>
          <w:b/>
          <w:szCs w:val="28"/>
        </w:rPr>
      </w:pPr>
      <w:r w:rsidRPr="005331A9">
        <w:rPr>
          <w:b/>
          <w:szCs w:val="28"/>
        </w:rPr>
        <w:t xml:space="preserve">nieruchomości stanowiącej mienie Gminy Wilkowice przeznaczonej do </w:t>
      </w:r>
      <w:r w:rsidR="006A0AFA" w:rsidRPr="005331A9">
        <w:rPr>
          <w:b/>
          <w:szCs w:val="28"/>
        </w:rPr>
        <w:t xml:space="preserve">oddania </w:t>
      </w:r>
      <w:r w:rsidR="005331A9">
        <w:rPr>
          <w:b/>
          <w:szCs w:val="28"/>
        </w:rPr>
        <w:br/>
      </w:r>
      <w:r w:rsidR="006A0AFA" w:rsidRPr="005331A9">
        <w:rPr>
          <w:b/>
          <w:szCs w:val="28"/>
        </w:rPr>
        <w:t xml:space="preserve">w </w:t>
      </w:r>
      <w:r w:rsidR="001311BD">
        <w:rPr>
          <w:b/>
          <w:szCs w:val="28"/>
        </w:rPr>
        <w:t>dzierżawę</w:t>
      </w:r>
      <w:r w:rsidR="006A0AFA" w:rsidRPr="005331A9">
        <w:rPr>
          <w:b/>
          <w:szCs w:val="28"/>
        </w:rPr>
        <w:t xml:space="preserve"> na czas oznaczony do lat 3.</w:t>
      </w:r>
    </w:p>
    <w:p w14:paraId="37E5C116" w14:textId="77777777" w:rsidR="0037086F" w:rsidRPr="0037086F" w:rsidRDefault="006A0AFA" w:rsidP="0037086F">
      <w:pPr>
        <w:spacing w:after="120"/>
        <w:rPr>
          <w:rFonts w:asciiTheme="minorHAnsi" w:hAnsiTheme="minorHAnsi" w:cstheme="minorHAnsi"/>
          <w:b/>
        </w:rPr>
      </w:pPr>
      <w:r w:rsidRPr="005331A9">
        <w:rPr>
          <w:rFonts w:asciiTheme="minorHAnsi" w:hAnsiTheme="minorHAnsi" w:cstheme="minorHAnsi"/>
          <w:szCs w:val="28"/>
        </w:rPr>
        <w:t>Na podstawie art. 30 ust. 1 i 2 pkt 3 ustawy z dnia 8 marca 1990 r. o samorządzie gminnym (t. j. Dz. U. 202</w:t>
      </w:r>
      <w:r w:rsidR="0037086F">
        <w:rPr>
          <w:rFonts w:asciiTheme="minorHAnsi" w:hAnsiTheme="minorHAnsi" w:cstheme="minorHAnsi"/>
          <w:szCs w:val="28"/>
        </w:rPr>
        <w:t>4</w:t>
      </w:r>
      <w:r w:rsidRPr="005331A9">
        <w:rPr>
          <w:rFonts w:asciiTheme="minorHAnsi" w:hAnsiTheme="minorHAnsi" w:cstheme="minorHAnsi"/>
          <w:szCs w:val="28"/>
        </w:rPr>
        <w:t xml:space="preserve">, poz. </w:t>
      </w:r>
      <w:r w:rsidR="0037086F">
        <w:rPr>
          <w:rFonts w:asciiTheme="minorHAnsi" w:hAnsiTheme="minorHAnsi" w:cstheme="minorHAnsi"/>
          <w:szCs w:val="28"/>
        </w:rPr>
        <w:t>609</w:t>
      </w:r>
      <w:r w:rsidR="00E21347">
        <w:rPr>
          <w:rFonts w:asciiTheme="minorHAnsi" w:hAnsiTheme="minorHAnsi" w:cstheme="minorHAnsi"/>
          <w:szCs w:val="28"/>
        </w:rPr>
        <w:t xml:space="preserve"> ze zm.</w:t>
      </w:r>
      <w:r w:rsidRPr="005331A9">
        <w:rPr>
          <w:rFonts w:asciiTheme="minorHAnsi" w:hAnsiTheme="minorHAnsi" w:cstheme="minorHAnsi"/>
          <w:szCs w:val="28"/>
        </w:rPr>
        <w:t>), art. 13 ust. 1, art. 25 ust. 1 i art. 35 ust. 1 i 2 ustawy z dnia 21 sierpnia 1997 r. o gospodarce nie</w:t>
      </w:r>
      <w:r w:rsidR="001C274A">
        <w:rPr>
          <w:rFonts w:asciiTheme="minorHAnsi" w:hAnsiTheme="minorHAnsi" w:cstheme="minorHAnsi"/>
          <w:szCs w:val="28"/>
        </w:rPr>
        <w:t>ruchomościami (t. j. Dz. U. 202</w:t>
      </w:r>
      <w:r w:rsidR="0037086F">
        <w:rPr>
          <w:rFonts w:asciiTheme="minorHAnsi" w:hAnsiTheme="minorHAnsi" w:cstheme="minorHAnsi"/>
          <w:szCs w:val="28"/>
        </w:rPr>
        <w:t>4</w:t>
      </w:r>
      <w:r w:rsidRPr="005331A9">
        <w:rPr>
          <w:rFonts w:asciiTheme="minorHAnsi" w:hAnsiTheme="minorHAnsi" w:cstheme="minorHAnsi"/>
          <w:szCs w:val="28"/>
        </w:rPr>
        <w:t xml:space="preserve">, poz. </w:t>
      </w:r>
      <w:r w:rsidR="0037086F">
        <w:rPr>
          <w:rFonts w:asciiTheme="minorHAnsi" w:hAnsiTheme="minorHAnsi" w:cstheme="minorHAnsi"/>
          <w:szCs w:val="28"/>
        </w:rPr>
        <w:t>1145</w:t>
      </w:r>
      <w:r w:rsidR="00E21347">
        <w:rPr>
          <w:rFonts w:asciiTheme="minorHAnsi" w:hAnsiTheme="minorHAnsi" w:cstheme="minorHAnsi"/>
          <w:szCs w:val="28"/>
        </w:rPr>
        <w:t xml:space="preserve"> ze zm.</w:t>
      </w:r>
      <w:r w:rsidR="001C274A">
        <w:rPr>
          <w:rFonts w:asciiTheme="minorHAnsi" w:hAnsiTheme="minorHAnsi" w:cstheme="minorHAnsi"/>
          <w:szCs w:val="28"/>
        </w:rPr>
        <w:t>)</w:t>
      </w:r>
      <w:r w:rsidRPr="005331A9">
        <w:rPr>
          <w:rFonts w:asciiTheme="minorHAnsi" w:hAnsiTheme="minorHAnsi" w:cstheme="minorHAnsi"/>
          <w:szCs w:val="28"/>
        </w:rPr>
        <w:t xml:space="preserve"> w związku z </w:t>
      </w:r>
      <w:r w:rsidR="00E21347" w:rsidRPr="00E21347">
        <w:rPr>
          <w:rFonts w:asciiTheme="minorHAnsi" w:hAnsiTheme="minorHAnsi" w:cstheme="minorHAnsi"/>
          <w:szCs w:val="28"/>
        </w:rPr>
        <w:t>Uchwałą Nr LXIII/564/2023 Rady Gminy Wilkowice z dnia 28 grudnia 2023 r. w sprawie określenia zasad nabywania, zbywania i obciążania nieruchomości stanowiących własność gminy Wilkowice oraz ich wydzierżawiania lub najmu na okres dłuższy niż trzy lata lub czas nieoznaczony</w:t>
      </w:r>
      <w:r w:rsidR="00E21347">
        <w:rPr>
          <w:rFonts w:asciiTheme="minorHAnsi" w:hAnsiTheme="minorHAnsi" w:cstheme="minorHAnsi"/>
          <w:szCs w:val="28"/>
        </w:rPr>
        <w:t xml:space="preserve"> </w:t>
      </w:r>
      <w:r w:rsidR="005331A9" w:rsidRPr="005331A9">
        <w:rPr>
          <w:rFonts w:asciiTheme="minorHAnsi" w:hAnsiTheme="minorHAnsi" w:cstheme="minorHAnsi"/>
          <w:szCs w:val="28"/>
        </w:rPr>
        <w:t>oraz</w:t>
      </w:r>
      <w:r w:rsidR="00317EF8" w:rsidRPr="005331A9">
        <w:rPr>
          <w:rFonts w:asciiTheme="minorHAnsi" w:hAnsiTheme="minorHAnsi" w:cstheme="minorHAnsi"/>
          <w:szCs w:val="28"/>
        </w:rPr>
        <w:t xml:space="preserve"> </w:t>
      </w:r>
      <w:r w:rsidR="005331A9" w:rsidRPr="005331A9">
        <w:rPr>
          <w:rFonts w:asciiTheme="minorHAnsi" w:hAnsiTheme="minorHAnsi" w:cstheme="minorHAnsi"/>
          <w:szCs w:val="28"/>
        </w:rPr>
        <w:t xml:space="preserve">Zarządzenia nr </w:t>
      </w:r>
      <w:r w:rsidR="0037086F">
        <w:rPr>
          <w:rFonts w:asciiTheme="minorHAnsi" w:hAnsiTheme="minorHAnsi" w:cstheme="minorHAnsi"/>
          <w:szCs w:val="28"/>
        </w:rPr>
        <w:t>184</w:t>
      </w:r>
      <w:r w:rsidR="005331A9" w:rsidRPr="005331A9">
        <w:rPr>
          <w:rFonts w:asciiTheme="minorHAnsi" w:hAnsiTheme="minorHAnsi" w:cstheme="minorHAnsi"/>
          <w:szCs w:val="28"/>
        </w:rPr>
        <w:t>/202</w:t>
      </w:r>
      <w:r w:rsidR="00E21347">
        <w:rPr>
          <w:rFonts w:asciiTheme="minorHAnsi" w:hAnsiTheme="minorHAnsi" w:cstheme="minorHAnsi"/>
          <w:szCs w:val="28"/>
        </w:rPr>
        <w:t>4</w:t>
      </w:r>
      <w:r w:rsidR="005331A9" w:rsidRPr="005331A9">
        <w:rPr>
          <w:rFonts w:asciiTheme="minorHAnsi" w:hAnsiTheme="minorHAnsi" w:cstheme="minorHAnsi"/>
          <w:szCs w:val="28"/>
        </w:rPr>
        <w:t xml:space="preserve"> Wójta Gminy Wilkowice z dnia </w:t>
      </w:r>
      <w:r w:rsidR="0037086F">
        <w:rPr>
          <w:rFonts w:asciiTheme="minorHAnsi" w:hAnsiTheme="minorHAnsi" w:cstheme="minorHAnsi"/>
          <w:szCs w:val="28"/>
        </w:rPr>
        <w:t>19</w:t>
      </w:r>
      <w:r w:rsidR="00E21347">
        <w:rPr>
          <w:rFonts w:asciiTheme="minorHAnsi" w:hAnsiTheme="minorHAnsi" w:cstheme="minorHAnsi"/>
          <w:szCs w:val="28"/>
        </w:rPr>
        <w:t xml:space="preserve"> </w:t>
      </w:r>
      <w:r w:rsidR="0037086F">
        <w:rPr>
          <w:rFonts w:asciiTheme="minorHAnsi" w:hAnsiTheme="minorHAnsi" w:cstheme="minorHAnsi"/>
          <w:szCs w:val="28"/>
        </w:rPr>
        <w:t>września</w:t>
      </w:r>
      <w:r w:rsidR="00E21347">
        <w:rPr>
          <w:rFonts w:asciiTheme="minorHAnsi" w:hAnsiTheme="minorHAnsi" w:cstheme="minorHAnsi"/>
          <w:szCs w:val="28"/>
        </w:rPr>
        <w:t xml:space="preserve"> 2024</w:t>
      </w:r>
      <w:r w:rsidR="001C274A" w:rsidRPr="001C274A">
        <w:rPr>
          <w:rFonts w:asciiTheme="minorHAnsi" w:hAnsiTheme="minorHAnsi" w:cstheme="minorHAnsi"/>
          <w:szCs w:val="28"/>
        </w:rPr>
        <w:t xml:space="preserve"> r. </w:t>
      </w:r>
      <w:r w:rsidR="001C274A" w:rsidRPr="0037086F">
        <w:rPr>
          <w:rFonts w:asciiTheme="minorHAnsi" w:hAnsiTheme="minorHAnsi" w:cstheme="minorHAnsi"/>
          <w:szCs w:val="28"/>
        </w:rPr>
        <w:t xml:space="preserve">w sprawie: </w:t>
      </w:r>
      <w:r w:rsidR="0037086F" w:rsidRPr="0037086F">
        <w:rPr>
          <w:rFonts w:asciiTheme="minorHAnsi" w:hAnsiTheme="minorHAnsi" w:cstheme="minorHAnsi"/>
        </w:rPr>
        <w:t>przeznaczenia do oddania w dzierżawę działek będących własnością Gminy Wilkowice oraz sporządzenia wykazu nieruchomości.</w:t>
      </w:r>
    </w:p>
    <w:p w14:paraId="55289E59" w14:textId="042D3426" w:rsidR="00EB4EAF" w:rsidRPr="005331A9" w:rsidRDefault="00EB4EAF" w:rsidP="001311BD">
      <w:pPr>
        <w:rPr>
          <w:rFonts w:asciiTheme="minorHAnsi" w:hAnsiTheme="minorHAnsi" w:cstheme="minorHAnsi"/>
          <w:szCs w:val="28"/>
        </w:rPr>
      </w:pPr>
    </w:p>
    <w:p w14:paraId="124F9666" w14:textId="77777777" w:rsidR="005331A9" w:rsidRPr="005331A9" w:rsidRDefault="005331A9" w:rsidP="005331A9">
      <w:pPr>
        <w:jc w:val="center"/>
        <w:rPr>
          <w:rFonts w:asciiTheme="minorHAnsi" w:hAnsiTheme="minorHAnsi" w:cstheme="minorHAnsi"/>
          <w:b/>
          <w:szCs w:val="28"/>
        </w:rPr>
      </w:pPr>
    </w:p>
    <w:p w14:paraId="12498745" w14:textId="3CD9364B" w:rsidR="00EB4EAF" w:rsidRPr="005331A9" w:rsidRDefault="00317EF8" w:rsidP="005331A9">
      <w:pPr>
        <w:spacing w:after="209"/>
        <w:ind w:left="7" w:right="22" w:firstLine="7"/>
        <w:rPr>
          <w:rFonts w:asciiTheme="minorHAnsi" w:hAnsiTheme="minorHAnsi" w:cstheme="minorHAnsi"/>
          <w:szCs w:val="28"/>
        </w:rPr>
      </w:pPr>
      <w:r w:rsidRPr="005331A9">
        <w:rPr>
          <w:rFonts w:asciiTheme="minorHAnsi" w:hAnsiTheme="minorHAnsi" w:cstheme="minorHAnsi"/>
          <w:szCs w:val="28"/>
        </w:rPr>
        <w:t xml:space="preserve">zawiadamiam o wywieszeniu wykazu nieruchomości stanowiącej mienie Gminy Wilkowice przeznaczonej do </w:t>
      </w:r>
      <w:r w:rsidR="006A0AFA" w:rsidRPr="005331A9">
        <w:rPr>
          <w:rFonts w:asciiTheme="minorHAnsi" w:hAnsiTheme="minorHAnsi" w:cstheme="minorHAnsi"/>
          <w:szCs w:val="28"/>
        </w:rPr>
        <w:t xml:space="preserve">oddania w </w:t>
      </w:r>
      <w:r w:rsidR="001311BD">
        <w:rPr>
          <w:rFonts w:asciiTheme="minorHAnsi" w:hAnsiTheme="minorHAnsi" w:cstheme="minorHAnsi"/>
          <w:szCs w:val="28"/>
        </w:rPr>
        <w:t>dzierżawę</w:t>
      </w:r>
      <w:r w:rsidRPr="005331A9">
        <w:rPr>
          <w:rFonts w:asciiTheme="minorHAnsi" w:hAnsiTheme="minorHAnsi" w:cstheme="minorHAnsi"/>
          <w:szCs w:val="28"/>
        </w:rPr>
        <w:t xml:space="preserve"> </w:t>
      </w:r>
      <w:r w:rsidR="006A0AFA" w:rsidRPr="005331A9">
        <w:rPr>
          <w:rFonts w:asciiTheme="minorHAnsi" w:hAnsiTheme="minorHAnsi" w:cstheme="minorHAnsi"/>
          <w:szCs w:val="28"/>
        </w:rPr>
        <w:t>na czas oznaczony do lat 3</w:t>
      </w:r>
      <w:r w:rsidRPr="005331A9">
        <w:rPr>
          <w:rFonts w:asciiTheme="minorHAnsi" w:hAnsiTheme="minorHAnsi" w:cstheme="minorHAnsi"/>
          <w:szCs w:val="28"/>
        </w:rPr>
        <w:t xml:space="preserve">, w dniach od </w:t>
      </w:r>
      <w:r w:rsidR="0037086F">
        <w:rPr>
          <w:rFonts w:asciiTheme="minorHAnsi" w:hAnsiTheme="minorHAnsi" w:cstheme="minorHAnsi"/>
          <w:szCs w:val="28"/>
        </w:rPr>
        <w:t>20</w:t>
      </w:r>
      <w:r w:rsidR="00E21347">
        <w:rPr>
          <w:rFonts w:asciiTheme="minorHAnsi" w:hAnsiTheme="minorHAnsi" w:cstheme="minorHAnsi"/>
          <w:szCs w:val="28"/>
        </w:rPr>
        <w:t>.0</w:t>
      </w:r>
      <w:r w:rsidR="0037086F">
        <w:rPr>
          <w:rFonts w:asciiTheme="minorHAnsi" w:hAnsiTheme="minorHAnsi" w:cstheme="minorHAnsi"/>
          <w:szCs w:val="28"/>
        </w:rPr>
        <w:t>9</w:t>
      </w:r>
      <w:r w:rsidR="00E21347">
        <w:rPr>
          <w:rFonts w:asciiTheme="minorHAnsi" w:hAnsiTheme="minorHAnsi" w:cstheme="minorHAnsi"/>
          <w:szCs w:val="28"/>
        </w:rPr>
        <w:t>.2024</w:t>
      </w:r>
      <w:r w:rsidRPr="005331A9">
        <w:rPr>
          <w:rFonts w:asciiTheme="minorHAnsi" w:hAnsiTheme="minorHAnsi" w:cstheme="minorHAnsi"/>
          <w:szCs w:val="28"/>
        </w:rPr>
        <w:t xml:space="preserve"> r. do </w:t>
      </w:r>
      <w:r w:rsidR="0037086F">
        <w:rPr>
          <w:rFonts w:asciiTheme="minorHAnsi" w:hAnsiTheme="minorHAnsi" w:cstheme="minorHAnsi"/>
          <w:szCs w:val="28"/>
        </w:rPr>
        <w:t>11</w:t>
      </w:r>
      <w:r w:rsidR="00E21347">
        <w:rPr>
          <w:rFonts w:asciiTheme="minorHAnsi" w:hAnsiTheme="minorHAnsi" w:cstheme="minorHAnsi"/>
          <w:szCs w:val="28"/>
        </w:rPr>
        <w:t>.</w:t>
      </w:r>
      <w:r w:rsidR="0037086F">
        <w:rPr>
          <w:rFonts w:asciiTheme="minorHAnsi" w:hAnsiTheme="minorHAnsi" w:cstheme="minorHAnsi"/>
          <w:szCs w:val="28"/>
        </w:rPr>
        <w:t>10</w:t>
      </w:r>
      <w:r w:rsidR="00E21347">
        <w:rPr>
          <w:rFonts w:asciiTheme="minorHAnsi" w:hAnsiTheme="minorHAnsi" w:cstheme="minorHAnsi"/>
          <w:szCs w:val="28"/>
        </w:rPr>
        <w:t>.2024</w:t>
      </w:r>
      <w:r w:rsidR="001C274A">
        <w:rPr>
          <w:rFonts w:asciiTheme="minorHAnsi" w:hAnsiTheme="minorHAnsi" w:cstheme="minorHAnsi"/>
          <w:szCs w:val="28"/>
        </w:rPr>
        <w:t xml:space="preserve"> </w:t>
      </w:r>
      <w:r w:rsidRPr="005331A9">
        <w:rPr>
          <w:rFonts w:asciiTheme="minorHAnsi" w:hAnsiTheme="minorHAnsi" w:cstheme="minorHAnsi"/>
          <w:szCs w:val="28"/>
        </w:rPr>
        <w:t>r. w siedzibie Urzędu Gminy Wilkowice, ul. Wyzwolenia 25, 43-365 Wilkowice w godzina</w:t>
      </w:r>
      <w:r w:rsidR="00FA0A88">
        <w:rPr>
          <w:rFonts w:asciiTheme="minorHAnsi" w:hAnsiTheme="minorHAnsi" w:cstheme="minorHAnsi"/>
          <w:szCs w:val="28"/>
        </w:rPr>
        <w:t xml:space="preserve">ch pracy urzędu oraz na stronie </w:t>
      </w:r>
      <w:r w:rsidRPr="005331A9">
        <w:rPr>
          <w:rFonts w:asciiTheme="minorHAnsi" w:hAnsiTheme="minorHAnsi" w:cstheme="minorHAnsi"/>
          <w:szCs w:val="28"/>
        </w:rPr>
        <w:t xml:space="preserve">internetowej Gminy Wilkowice </w:t>
      </w:r>
      <w:r w:rsidRPr="005331A9">
        <w:rPr>
          <w:rFonts w:asciiTheme="minorHAnsi" w:hAnsiTheme="minorHAnsi" w:cstheme="minorHAnsi"/>
          <w:szCs w:val="28"/>
          <w:u w:val="single" w:color="000000"/>
        </w:rPr>
        <w:t>www.wilkowice.pl</w:t>
      </w:r>
      <w:r w:rsidR="001C274A">
        <w:rPr>
          <w:rFonts w:asciiTheme="minorHAnsi" w:hAnsiTheme="minorHAnsi" w:cstheme="minorHAnsi"/>
          <w:szCs w:val="28"/>
        </w:rPr>
        <w:t xml:space="preserve"> — BIP — Ogłoszenia </w:t>
      </w:r>
      <w:r w:rsidR="001C274A">
        <w:t xml:space="preserve">oraz w gazecie internetowej - </w:t>
      </w:r>
      <w:r w:rsidR="001C274A" w:rsidRPr="001C274A">
        <w:rPr>
          <w:u w:val="single"/>
        </w:rPr>
        <w:t>www.infopublikator.pl</w:t>
      </w:r>
      <w:r w:rsidR="001C274A">
        <w:t>.</w:t>
      </w:r>
    </w:p>
    <w:p w14:paraId="29D72F18" w14:textId="77777777" w:rsidR="005331A9" w:rsidRPr="005331A9" w:rsidRDefault="005331A9" w:rsidP="005331A9">
      <w:pPr>
        <w:rPr>
          <w:rFonts w:asciiTheme="minorHAnsi" w:hAnsiTheme="minorHAnsi" w:cstheme="minorHAnsi"/>
          <w:szCs w:val="28"/>
        </w:rPr>
      </w:pPr>
      <w:r w:rsidRPr="005331A9">
        <w:rPr>
          <w:rFonts w:asciiTheme="minorHAnsi" w:hAnsiTheme="minorHAnsi" w:cstheme="minorHAnsi"/>
          <w:szCs w:val="28"/>
        </w:rPr>
        <w:t xml:space="preserve">Szczegółowe informacje można uzyskać w Wydziale ds. Gospodarki nieruchomościami </w:t>
      </w:r>
      <w:r w:rsidR="001C274A">
        <w:rPr>
          <w:rFonts w:asciiTheme="minorHAnsi" w:hAnsiTheme="minorHAnsi" w:cstheme="minorHAnsi"/>
          <w:szCs w:val="28"/>
        </w:rPr>
        <w:t xml:space="preserve"> w Urzędzie Gminy w Wilkowicach</w:t>
      </w:r>
      <w:r w:rsidRPr="005331A9">
        <w:rPr>
          <w:rFonts w:asciiTheme="minorHAnsi" w:hAnsiTheme="minorHAnsi" w:cstheme="minorHAnsi"/>
          <w:szCs w:val="28"/>
        </w:rPr>
        <w:t xml:space="preserve"> - pok. 101, I piętro tut. Urzędu, tel. 33 499-00-77 wew. </w:t>
      </w:r>
      <w:r w:rsidR="001C274A">
        <w:rPr>
          <w:rFonts w:asciiTheme="minorHAnsi" w:hAnsiTheme="minorHAnsi" w:cstheme="minorHAnsi"/>
          <w:szCs w:val="28"/>
        </w:rPr>
        <w:t xml:space="preserve">7 nast. </w:t>
      </w:r>
      <w:r w:rsidR="001311BD">
        <w:rPr>
          <w:rFonts w:asciiTheme="minorHAnsi" w:hAnsiTheme="minorHAnsi" w:cstheme="minorHAnsi"/>
          <w:szCs w:val="28"/>
        </w:rPr>
        <w:t>3</w:t>
      </w:r>
      <w:r w:rsidRPr="005331A9">
        <w:rPr>
          <w:rFonts w:asciiTheme="minorHAnsi" w:hAnsiTheme="minorHAnsi" w:cstheme="minorHAnsi"/>
          <w:szCs w:val="28"/>
        </w:rPr>
        <w:t>.</w:t>
      </w:r>
    </w:p>
    <w:p w14:paraId="3F367B11" w14:textId="77777777" w:rsidR="005331A9" w:rsidRDefault="005331A9">
      <w:pPr>
        <w:spacing w:line="259" w:lineRule="auto"/>
        <w:ind w:left="4677" w:firstLine="0"/>
        <w:jc w:val="left"/>
      </w:pPr>
    </w:p>
    <w:p w14:paraId="5AC1E19D" w14:textId="77777777" w:rsidR="0037086F" w:rsidRDefault="0037086F">
      <w:pPr>
        <w:spacing w:line="259" w:lineRule="auto"/>
        <w:ind w:left="4677" w:firstLine="0"/>
        <w:jc w:val="left"/>
      </w:pPr>
    </w:p>
    <w:p w14:paraId="26237C33" w14:textId="77777777" w:rsidR="0037086F" w:rsidRDefault="0037086F">
      <w:pPr>
        <w:spacing w:line="259" w:lineRule="auto"/>
        <w:ind w:left="4677" w:firstLine="0"/>
        <w:jc w:val="left"/>
      </w:pPr>
    </w:p>
    <w:p w14:paraId="281C22BA" w14:textId="7D3FAE53" w:rsidR="00665E97" w:rsidRDefault="0037086F">
      <w:pPr>
        <w:spacing w:line="259" w:lineRule="auto"/>
        <w:ind w:left="4677" w:firstLine="0"/>
        <w:jc w:val="left"/>
      </w:pPr>
      <w:r>
        <w:t xml:space="preserve">      Wójt Gminy</w:t>
      </w:r>
    </w:p>
    <w:p w14:paraId="37FB3E55" w14:textId="1042D759" w:rsidR="0037086F" w:rsidRDefault="0037086F">
      <w:pPr>
        <w:spacing w:line="259" w:lineRule="auto"/>
        <w:ind w:left="4677" w:firstLine="0"/>
        <w:jc w:val="left"/>
      </w:pPr>
      <w:r>
        <w:t>Mgr Maciej Mrówka</w:t>
      </w:r>
    </w:p>
    <w:sectPr w:rsidR="0037086F">
      <w:pgSz w:w="11900" w:h="16820"/>
      <w:pgMar w:top="1440" w:right="1130" w:bottom="1440" w:left="107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B4786" w14:textId="77777777" w:rsidR="00DB013A" w:rsidRDefault="00DB013A" w:rsidP="00317EF8">
      <w:pPr>
        <w:spacing w:line="240" w:lineRule="auto"/>
      </w:pPr>
      <w:r>
        <w:separator/>
      </w:r>
    </w:p>
  </w:endnote>
  <w:endnote w:type="continuationSeparator" w:id="0">
    <w:p w14:paraId="6226EEF7" w14:textId="77777777" w:rsidR="00DB013A" w:rsidRDefault="00DB013A" w:rsidP="00317E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150CE2" w14:textId="77777777" w:rsidR="00DB013A" w:rsidRDefault="00DB013A" w:rsidP="00317EF8">
      <w:pPr>
        <w:spacing w:line="240" w:lineRule="auto"/>
      </w:pPr>
      <w:r>
        <w:separator/>
      </w:r>
    </w:p>
  </w:footnote>
  <w:footnote w:type="continuationSeparator" w:id="0">
    <w:p w14:paraId="5D376760" w14:textId="77777777" w:rsidR="00DB013A" w:rsidRDefault="00DB013A" w:rsidP="00317E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EAF"/>
    <w:rsid w:val="00047DA3"/>
    <w:rsid w:val="000D5279"/>
    <w:rsid w:val="0010649D"/>
    <w:rsid w:val="001311BD"/>
    <w:rsid w:val="001C274A"/>
    <w:rsid w:val="002311A0"/>
    <w:rsid w:val="00232037"/>
    <w:rsid w:val="00236C3D"/>
    <w:rsid w:val="00302EE2"/>
    <w:rsid w:val="00317EF8"/>
    <w:rsid w:val="0037086F"/>
    <w:rsid w:val="00374408"/>
    <w:rsid w:val="004A4952"/>
    <w:rsid w:val="00526888"/>
    <w:rsid w:val="005331A9"/>
    <w:rsid w:val="005A5A4D"/>
    <w:rsid w:val="005B71BF"/>
    <w:rsid w:val="00665E97"/>
    <w:rsid w:val="006A0AFA"/>
    <w:rsid w:val="007E7C05"/>
    <w:rsid w:val="0081544C"/>
    <w:rsid w:val="00873546"/>
    <w:rsid w:val="008766E1"/>
    <w:rsid w:val="0088623A"/>
    <w:rsid w:val="00934B4A"/>
    <w:rsid w:val="00982579"/>
    <w:rsid w:val="009918B5"/>
    <w:rsid w:val="00996A99"/>
    <w:rsid w:val="00A05958"/>
    <w:rsid w:val="00A14ABE"/>
    <w:rsid w:val="00A85C9C"/>
    <w:rsid w:val="00B21033"/>
    <w:rsid w:val="00BA3608"/>
    <w:rsid w:val="00C42116"/>
    <w:rsid w:val="00C86A1F"/>
    <w:rsid w:val="00C87517"/>
    <w:rsid w:val="00D4394F"/>
    <w:rsid w:val="00D71F4C"/>
    <w:rsid w:val="00DB013A"/>
    <w:rsid w:val="00DF0CFF"/>
    <w:rsid w:val="00E21347"/>
    <w:rsid w:val="00E535CD"/>
    <w:rsid w:val="00EB4EAF"/>
    <w:rsid w:val="00EE7B36"/>
    <w:rsid w:val="00F41671"/>
    <w:rsid w:val="00F92F9F"/>
    <w:rsid w:val="00FA0A88"/>
    <w:rsid w:val="00FB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D6034"/>
  <w15:docId w15:val="{C81819DD-C0AA-4405-A7C3-6362189D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16" w:lineRule="auto"/>
      <w:ind w:left="14" w:firstLine="12"/>
      <w:jc w:val="both"/>
    </w:pPr>
    <w:rPr>
      <w:rFonts w:ascii="Calibri" w:eastAsia="Calibri" w:hAnsi="Calibri" w:cs="Calibri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7EF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7EF8"/>
    <w:rPr>
      <w:rFonts w:ascii="Calibri" w:eastAsia="Calibri" w:hAnsi="Calibri" w:cs="Calibri"/>
      <w:color w:val="000000"/>
      <w:sz w:val="28"/>
    </w:rPr>
  </w:style>
  <w:style w:type="paragraph" w:styleId="Stopka">
    <w:name w:val="footer"/>
    <w:basedOn w:val="Normalny"/>
    <w:link w:val="StopkaZnak"/>
    <w:uiPriority w:val="99"/>
    <w:unhideWhenUsed/>
    <w:rsid w:val="00317EF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7EF8"/>
    <w:rPr>
      <w:rFonts w:ascii="Calibri" w:eastAsia="Calibri" w:hAnsi="Calibri" w:cs="Calibri"/>
      <w:color w:val="000000"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62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623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KMBT_C224-20190507105250</vt:lpstr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KMBT_C224-20190507105250</dc:title>
  <dc:subject/>
  <dc:creator>Urszula Suska</dc:creator>
  <cp:keywords/>
  <cp:lastModifiedBy>Magdalena Krzyżowska</cp:lastModifiedBy>
  <cp:revision>3</cp:revision>
  <cp:lastPrinted>2020-07-06T10:43:00Z</cp:lastPrinted>
  <dcterms:created xsi:type="dcterms:W3CDTF">2024-09-20T06:05:00Z</dcterms:created>
  <dcterms:modified xsi:type="dcterms:W3CDTF">2024-09-20T06:11:00Z</dcterms:modified>
</cp:coreProperties>
</file>