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A3" w:rsidRPr="002C4D33" w:rsidRDefault="005549A3" w:rsidP="005549A3">
      <w:pPr>
        <w:spacing w:after="0" w:line="276" w:lineRule="auto"/>
        <w:ind w:left="5664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C4D33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5549A3" w:rsidRPr="00CA18F6" w:rsidRDefault="005549A3" w:rsidP="005549A3">
      <w:pPr>
        <w:spacing w:after="0" w:line="276" w:lineRule="auto"/>
        <w:ind w:left="5103" w:hanging="2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Procedury przyjmowania zgłoszeń wewnętrznych oraz podejmowania działań następczych</w:t>
      </w:r>
    </w:p>
    <w:p w:rsidR="005549A3" w:rsidRDefault="005549A3" w:rsidP="005549A3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549A3" w:rsidRPr="00CA18F6" w:rsidRDefault="005549A3" w:rsidP="005549A3">
      <w:pPr>
        <w:pStyle w:val="Standard"/>
        <w:jc w:val="center"/>
        <w:rPr>
          <w:rFonts w:ascii="Times New Roman" w:hAnsi="Times New Roman" w:cs="Times New Roman"/>
          <w:color w:val="000000"/>
        </w:rPr>
      </w:pPr>
      <w:r w:rsidRPr="00CA18F6">
        <w:rPr>
          <w:rFonts w:ascii="Times New Roman" w:hAnsi="Times New Roman" w:cs="Times New Roman"/>
          <w:b/>
          <w:bCs/>
          <w:color w:val="000000"/>
        </w:rPr>
        <w:t>Formularz zgłoszenia wewnętrznego</w:t>
      </w:r>
    </w:p>
    <w:p w:rsidR="005549A3" w:rsidRPr="00CA18F6" w:rsidRDefault="005549A3" w:rsidP="005549A3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 w:rsidRPr="00CA18F6">
        <w:rPr>
          <w:rFonts w:ascii="Times New Roman" w:hAnsi="Times New Roman" w:cs="Times New Roman"/>
          <w:b/>
          <w:bCs/>
          <w:color w:val="000000"/>
        </w:rPr>
        <w:t>w Urzędzie Gminy w Wilkowicach</w:t>
      </w:r>
    </w:p>
    <w:p w:rsidR="005549A3" w:rsidRPr="00CA18F6" w:rsidRDefault="005549A3" w:rsidP="005549A3">
      <w:pPr>
        <w:pStyle w:val="Textbody"/>
        <w:tabs>
          <w:tab w:val="center" w:pos="475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CA18F6">
        <w:rPr>
          <w:rFonts w:ascii="Times New Roman" w:hAnsi="Times New Roman" w:cs="Times New Roman"/>
          <w:color w:val="000000"/>
          <w:sz w:val="14"/>
          <w:szCs w:val="14"/>
        </w:rPr>
        <w:tab/>
        <w:t xml:space="preserve">  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5549A3" w:rsidRPr="002C4D33" w:rsidRDefault="005549A3" w:rsidP="005549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  <w:sz w:val="20"/>
          <w:szCs w:val="20"/>
        </w:rPr>
      </w:pPr>
      <w:r w:rsidRPr="002C4D33">
        <w:rPr>
          <w:rFonts w:ascii="Calibri" w:eastAsia="Calibri" w:hAnsi="Calibri" w:cs="Calibri"/>
          <w:b/>
        </w:rPr>
        <w:t>Imię i nazwisko osoby dokonującej zgłoszenia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..............................................................…………………………………………………..…………....................................</w:t>
      </w:r>
    </w:p>
    <w:p w:rsidR="005549A3" w:rsidRPr="002C4D33" w:rsidRDefault="005549A3" w:rsidP="005549A3">
      <w:p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5549A3" w:rsidRPr="002C4D33" w:rsidRDefault="005549A3" w:rsidP="005549A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2C4D33">
        <w:rPr>
          <w:rFonts w:ascii="Calibri" w:eastAsia="Calibri" w:hAnsi="Calibri" w:cs="Calibri"/>
          <w:b/>
        </w:rPr>
        <w:t>W jaki sposób chcesz otrzymać informację o swoim zgłoszeniu</w:t>
      </w:r>
    </w:p>
    <w:p w:rsidR="005549A3" w:rsidRPr="002C4D33" w:rsidRDefault="005549A3" w:rsidP="005549A3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  <w:sz w:val="36"/>
          <w:szCs w:val="36"/>
        </w:rPr>
        <w:t>□</w:t>
      </w:r>
      <w:r w:rsidRPr="002C4D33">
        <w:rPr>
          <w:rFonts w:ascii="Calibri" w:eastAsia="Calibri" w:hAnsi="Calibri" w:cs="Calibri"/>
        </w:rPr>
        <w:t xml:space="preserve"> Adres korespondencyjny: …………………………………………………………………………………..……………………</w:t>
      </w:r>
    </w:p>
    <w:p w:rsidR="005549A3" w:rsidRPr="002C4D33" w:rsidRDefault="005549A3" w:rsidP="005549A3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  <w:sz w:val="36"/>
          <w:szCs w:val="36"/>
        </w:rPr>
        <w:t>□</w:t>
      </w:r>
      <w:r w:rsidRPr="002C4D33">
        <w:rPr>
          <w:rFonts w:ascii="Calibri" w:eastAsia="Calibri" w:hAnsi="Calibri" w:cs="Calibri"/>
        </w:rPr>
        <w:t xml:space="preserve"> Adres e-mail: …………………………………………………………………………………………………………………………..</w:t>
      </w:r>
    </w:p>
    <w:p w:rsidR="005549A3" w:rsidRPr="002C4D33" w:rsidRDefault="005549A3" w:rsidP="005549A3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5549A3" w:rsidRPr="002C4D33" w:rsidRDefault="005549A3" w:rsidP="005549A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2C4D33">
        <w:rPr>
          <w:rFonts w:ascii="Calibri" w:eastAsia="Calibri" w:hAnsi="Calibri" w:cs="Times New Roman"/>
          <w:b/>
        </w:rPr>
        <w:t>Podaj imię, nazwisko lub nazwę podmiotu i adres, którego dotyczy zgłoszenie: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..............................................................…………………………………………………..…………....................................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5549A3" w:rsidRPr="002C4D33" w:rsidRDefault="005549A3" w:rsidP="005549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</w:rPr>
      </w:pPr>
      <w:r w:rsidRPr="002C4D33">
        <w:rPr>
          <w:rFonts w:ascii="Calibri" w:eastAsia="Calibri" w:hAnsi="Calibri" w:cs="Calibri"/>
          <w:b/>
        </w:rPr>
        <w:t xml:space="preserve">Podaj </w:t>
      </w:r>
      <w:r w:rsidRPr="002C4D33">
        <w:rPr>
          <w:rFonts w:ascii="Calibri" w:eastAsia="Calibri" w:hAnsi="Calibri" w:cs="Calibri"/>
          <w:b/>
          <w:color w:val="000000"/>
        </w:rPr>
        <w:t>kontekst związany z pracą tj. wpisz jedną z opcji, która najlepiej opisuje Twoją relację z organizacją (np. pracownik, zleceniobiorca, przedsiębiorca, wolontariusz, praktykant itd.).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..............................................................…………………………………………………..…………....................................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 w:hanging="370"/>
        <w:rPr>
          <w:rFonts w:ascii="Calibri" w:eastAsia="Calibri" w:hAnsi="Calibri" w:cs="Calibri"/>
          <w:b/>
        </w:rPr>
      </w:pPr>
      <w:r w:rsidRPr="002C4D33">
        <w:rPr>
          <w:rFonts w:ascii="Calibri" w:eastAsia="Calibri" w:hAnsi="Calibri" w:cs="Calibri"/>
          <w:b/>
        </w:rPr>
        <w:t>6.</w:t>
      </w:r>
      <w:r w:rsidRPr="002C4D33">
        <w:rPr>
          <w:rFonts w:ascii="Calibri" w:eastAsia="Calibri" w:hAnsi="Calibri" w:cs="Calibri"/>
          <w:b/>
          <w:color w:val="000000"/>
        </w:rPr>
        <w:t xml:space="preserve">    Czego dotyczy naruszenie prawa. Zaznacz odpowiednią dziedzinę (np. korupcja, ochrona środowiska, zdrowie publiczne).</w:t>
      </w:r>
      <w:r w:rsidRPr="002C4D33">
        <w:rPr>
          <w:rFonts w:ascii="Calibri" w:eastAsia="Calibri" w:hAnsi="Calibri" w:cs="Calibri"/>
          <w:b/>
        </w:rPr>
        <w:t xml:space="preserve"> 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korupcji;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zamówień publicznych;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usług, produktów i rynków finansowych;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przeciwdziałania praniu pieniędzy oraz finansowaniu terroryzmu;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bezpieczeństwa produktów i ich zgodności z wymogami;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bezpieczeństwa transportu;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ochrony środowiska;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ochrony radiologicznej i bezpieczeństwa jądrowego;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bezpieczeństwa żywności i pasz;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zdrowia i dobrostanu zwierząt;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zdrowia publicznego;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ochrony konsumentów;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ochrony prywatności i danych osobowych;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bezpieczeństwa sieci i systemów teleinformatycznych;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lastRenderedPageBreak/>
        <w:t xml:space="preserve">□ </w:t>
      </w:r>
      <w:r w:rsidRPr="002C4D33">
        <w:rPr>
          <w:rFonts w:ascii="Calibri" w:eastAsia="Calibri" w:hAnsi="Calibri" w:cs="Times New Roman"/>
          <w:color w:val="000000"/>
        </w:rPr>
        <w:t>interesów finansowych Skarbu Państwa RP, jednostki samorządu terytorialnego oraz Unii Europejskiej;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 xml:space="preserve">rynku wewnętrznego Unii Europejskiej, w tym publicznoprawnych zasad konkurencji </w:t>
      </w:r>
      <w:r w:rsidRPr="002C4D33">
        <w:rPr>
          <w:rFonts w:ascii="Calibri" w:eastAsia="Calibri" w:hAnsi="Calibri" w:cs="Times New Roman"/>
          <w:color w:val="000000"/>
        </w:rPr>
        <w:br/>
        <w:t>i pomocy państwa oraz opodatkowania osób prawnych;</w:t>
      </w:r>
    </w:p>
    <w:p w:rsidR="005549A3" w:rsidRPr="002C4D33" w:rsidRDefault="005549A3" w:rsidP="005549A3">
      <w:pPr>
        <w:widowControl w:val="0"/>
        <w:suppressAutoHyphens/>
        <w:spacing w:after="0" w:line="240" w:lineRule="auto"/>
        <w:ind w:left="357"/>
        <w:jc w:val="both"/>
        <w:textAlignment w:val="baseline"/>
        <w:rPr>
          <w:rFonts w:ascii="Calibri" w:eastAsia="Calibri" w:hAnsi="Calibri" w:cs="Times New Roman"/>
        </w:rPr>
      </w:pPr>
      <w:r w:rsidRPr="002C4D33">
        <w:rPr>
          <w:rFonts w:ascii="Calibri" w:eastAsia="Calibri" w:hAnsi="Calibri" w:cs="Calibri"/>
          <w:sz w:val="36"/>
          <w:szCs w:val="36"/>
        </w:rPr>
        <w:t xml:space="preserve">□ </w:t>
      </w:r>
      <w:r w:rsidRPr="002C4D33">
        <w:rPr>
          <w:rFonts w:ascii="Calibri" w:eastAsia="Calibri" w:hAnsi="Calibri" w:cs="Times New Roman"/>
          <w:color w:val="000000"/>
        </w:rPr>
        <w:t>konstytucyjnych wolności oraz praw człowieka i obywatela – występujące w stosunkach jednostki z organami władzy publicznej i niezwiązane z dziedzinami wskazanymi w pkt 1-16.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5549A3" w:rsidRPr="002C4D33" w:rsidRDefault="005549A3" w:rsidP="005549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  <w:color w:val="000000"/>
        </w:rPr>
      </w:pPr>
      <w:r w:rsidRPr="002C4D33">
        <w:rPr>
          <w:rFonts w:ascii="Calibri" w:eastAsia="Calibri" w:hAnsi="Calibri" w:cs="Calibri"/>
          <w:b/>
          <w:color w:val="000000"/>
        </w:rPr>
        <w:t>Podaj datę oraz miejsce zaistnienia naruszenia prawa lub datę i miejsce pozyskania informacji o naruszeniu prawa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  <w:color w:val="000000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..............................................................…………………………………………………..………….............................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5549A3" w:rsidRPr="002C4D33" w:rsidRDefault="005549A3" w:rsidP="005549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  <w:color w:val="000000"/>
        </w:rPr>
      </w:pPr>
      <w:r w:rsidRPr="002C4D33">
        <w:rPr>
          <w:rFonts w:ascii="Calibri" w:eastAsia="Calibri" w:hAnsi="Calibri" w:cs="Calibri"/>
          <w:b/>
          <w:color w:val="000000"/>
        </w:rPr>
        <w:t xml:space="preserve">Szczegółowo opisz problem/naruszenie prawa 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  <w:color w:val="000000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..............................................................…………………………………………………..………….............................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..............................................................…………………………………………………..………….............................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</w:p>
    <w:p w:rsidR="005549A3" w:rsidRPr="002C4D33" w:rsidRDefault="005549A3" w:rsidP="005549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</w:rPr>
      </w:pPr>
      <w:r w:rsidRPr="002C4D33">
        <w:rPr>
          <w:rFonts w:ascii="Calibri" w:eastAsia="Calibri" w:hAnsi="Calibri" w:cs="Calibri"/>
          <w:b/>
        </w:rPr>
        <w:t>Wskaż ewentualnych świadków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</w:rPr>
      </w:pPr>
    </w:p>
    <w:p w:rsidR="005549A3" w:rsidRPr="002C4D33" w:rsidRDefault="005549A3" w:rsidP="005549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</w:rPr>
      </w:pPr>
      <w:r w:rsidRPr="002C4D33">
        <w:rPr>
          <w:rFonts w:ascii="Calibri" w:eastAsia="Calibri" w:hAnsi="Calibri" w:cs="Calibri"/>
          <w:b/>
        </w:rPr>
        <w:t>Wskaż ewentualne dowody i informacje, które mogą okazać się pomocne w procesie rozpatrywania naruszenia prawa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..............................................................…………………………………………………..………….............................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</w:rPr>
      </w:pPr>
      <w:r w:rsidRPr="002C4D33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alibri"/>
          <w:b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eastAsia="Calibri" w:hAnsi="Calibri" w:cs="Calibri"/>
          <w:sz w:val="20"/>
          <w:szCs w:val="20"/>
        </w:rPr>
      </w:pPr>
      <w:r w:rsidRPr="002C4D33">
        <w:rPr>
          <w:rFonts w:ascii="Calibri" w:eastAsia="Calibri" w:hAnsi="Calibri" w:cs="Calibri"/>
          <w:sz w:val="20"/>
          <w:szCs w:val="20"/>
        </w:rPr>
        <w:t>……………………………………..………………………………………………….</w:t>
      </w:r>
    </w:p>
    <w:p w:rsidR="005549A3" w:rsidRPr="002C4D33" w:rsidRDefault="005549A3" w:rsidP="005549A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eastAsia="Calibri" w:hAnsi="Calibri" w:cs="Calibri"/>
          <w:sz w:val="20"/>
          <w:szCs w:val="20"/>
        </w:rPr>
      </w:pPr>
      <w:r w:rsidRPr="002C4D33">
        <w:rPr>
          <w:rFonts w:ascii="Calibri" w:eastAsia="Calibri" w:hAnsi="Calibri" w:cs="Calibri"/>
          <w:sz w:val="20"/>
          <w:szCs w:val="20"/>
        </w:rPr>
        <w:t>(data i czytelny podpis osoby dokonującej zgłoszenia)</w:t>
      </w:r>
    </w:p>
    <w:p w:rsidR="005549A3" w:rsidRPr="00D50EEE" w:rsidRDefault="005549A3" w:rsidP="005549A3">
      <w:pPr>
        <w:tabs>
          <w:tab w:val="left" w:pos="1467"/>
        </w:tabs>
        <w:rPr>
          <w:rFonts w:ascii="Times New Roman" w:hAnsi="Times New Roman" w:cs="Times New Roman"/>
          <w:b/>
          <w:sz w:val="24"/>
          <w:szCs w:val="24"/>
        </w:rPr>
      </w:pPr>
    </w:p>
    <w:p w:rsidR="003C3401" w:rsidRDefault="003C3401">
      <w:bookmarkStart w:id="0" w:name="_GoBack"/>
      <w:bookmarkEnd w:id="0"/>
    </w:p>
    <w:sectPr w:rsidR="003C340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F2" w:rsidRDefault="005549A3">
    <w:pPr>
      <w:pStyle w:val="Stopka"/>
      <w:jc w:val="right"/>
    </w:pPr>
    <w:r>
      <w:rPr>
        <w:rFonts w:ascii="Arial" w:hAnsi="Arial"/>
        <w:sz w:val="21"/>
        <w:szCs w:val="21"/>
      </w:rPr>
      <w:fldChar w:fldCharType="begin"/>
    </w:r>
    <w:r>
      <w:rPr>
        <w:rFonts w:ascii="Arial" w:hAnsi="Arial"/>
        <w:sz w:val="21"/>
        <w:szCs w:val="21"/>
      </w:rPr>
      <w:instrText xml:space="preserve"> PAGE </w:instrText>
    </w:r>
    <w:r>
      <w:rPr>
        <w:rFonts w:ascii="Arial" w:hAnsi="Arial"/>
        <w:sz w:val="21"/>
        <w:szCs w:val="21"/>
      </w:rPr>
      <w:fldChar w:fldCharType="separate"/>
    </w:r>
    <w:r>
      <w:rPr>
        <w:rFonts w:ascii="Arial" w:hAnsi="Arial"/>
        <w:noProof/>
        <w:sz w:val="21"/>
        <w:szCs w:val="21"/>
      </w:rPr>
      <w:t>1</w:t>
    </w:r>
    <w:r>
      <w:rPr>
        <w:rFonts w:ascii="Arial" w:hAnsi="Arial"/>
        <w:sz w:val="21"/>
        <w:szCs w:val="21"/>
      </w:rPr>
      <w:fldChar w:fldCharType="end"/>
    </w:r>
    <w:r>
      <w:rPr>
        <w:rFonts w:ascii="Arial" w:hAnsi="Arial"/>
        <w:sz w:val="21"/>
        <w:szCs w:val="21"/>
      </w:rPr>
      <w:t xml:space="preserve"> z </w:t>
    </w:r>
    <w:r>
      <w:rPr>
        <w:rFonts w:ascii="Arial" w:hAnsi="Arial"/>
        <w:sz w:val="21"/>
        <w:szCs w:val="21"/>
      </w:rPr>
      <w:fldChar w:fldCharType="begin"/>
    </w:r>
    <w:r>
      <w:rPr>
        <w:rFonts w:ascii="Arial" w:hAnsi="Arial"/>
        <w:sz w:val="21"/>
        <w:szCs w:val="21"/>
      </w:rPr>
      <w:instrText xml:space="preserve"> NUMPAGES </w:instrText>
    </w:r>
    <w:r>
      <w:rPr>
        <w:rFonts w:ascii="Arial" w:hAnsi="Arial"/>
        <w:sz w:val="21"/>
        <w:szCs w:val="21"/>
      </w:rPr>
      <w:fldChar w:fldCharType="separate"/>
    </w:r>
    <w:r>
      <w:rPr>
        <w:rFonts w:ascii="Arial" w:hAnsi="Arial"/>
        <w:noProof/>
        <w:sz w:val="21"/>
        <w:szCs w:val="21"/>
      </w:rPr>
      <w:t>2</w:t>
    </w:r>
    <w:r>
      <w:rPr>
        <w:rFonts w:ascii="Arial" w:hAnsi="Arial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F2" w:rsidRDefault="005549A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F2" w:rsidRDefault="005549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F2" w:rsidRDefault="005549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35AAD"/>
    <w:multiLevelType w:val="hybridMultilevel"/>
    <w:tmpl w:val="E72E6164"/>
    <w:lvl w:ilvl="0" w:tplc="E9D0692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75B7"/>
    <w:multiLevelType w:val="hybridMultilevel"/>
    <w:tmpl w:val="42424478"/>
    <w:lvl w:ilvl="0" w:tplc="0A9EBD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A3"/>
    <w:rsid w:val="003C3401"/>
    <w:rsid w:val="0055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DC222-6C85-4872-96EF-E5430DE4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9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5549A3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5549A3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rsid w:val="005549A3"/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qFormat/>
    <w:rsid w:val="005549A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Cendrzak</dc:creator>
  <cp:keywords/>
  <dc:description/>
  <cp:lastModifiedBy>Wojciech Cendrzak</cp:lastModifiedBy>
  <cp:revision>1</cp:revision>
  <dcterms:created xsi:type="dcterms:W3CDTF">2025-01-17T08:26:00Z</dcterms:created>
  <dcterms:modified xsi:type="dcterms:W3CDTF">2025-01-17T08:27:00Z</dcterms:modified>
</cp:coreProperties>
</file>